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9C" w:rsidRPr="000C5BD6" w:rsidRDefault="00C52E9C" w:rsidP="000C5B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5BD6">
        <w:rPr>
          <w:rFonts w:ascii="Times New Roman" w:hAnsi="Times New Roman" w:cs="Times New Roman"/>
          <w:b/>
          <w:bCs/>
          <w:sz w:val="28"/>
          <w:szCs w:val="28"/>
        </w:rPr>
        <w:t>УРОК №</w:t>
      </w:r>
      <w:r w:rsidR="00963BD6" w:rsidRPr="000C5BD6">
        <w:rPr>
          <w:rFonts w:ascii="Times New Roman" w:hAnsi="Times New Roman" w:cs="Times New Roman"/>
          <w:b/>
          <w:bCs/>
          <w:sz w:val="28"/>
          <w:szCs w:val="28"/>
        </w:rPr>
        <w:t>37</w:t>
      </w:r>
      <w:r w:rsidRPr="000C5BD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52E9C" w:rsidRPr="000C5BD6" w:rsidRDefault="00C52E9C" w:rsidP="000C5BD6">
      <w:pPr>
        <w:tabs>
          <w:tab w:val="left" w:pos="613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C5BD6">
        <w:rPr>
          <w:rFonts w:ascii="Times New Roman" w:hAnsi="Times New Roman" w:cs="Times New Roman"/>
          <w:b/>
          <w:bCs/>
          <w:sz w:val="28"/>
          <w:szCs w:val="28"/>
        </w:rPr>
        <w:t>Дата:_</w:t>
      </w:r>
      <w:proofErr w:type="gramEnd"/>
      <w:r w:rsidRPr="000C5BD6">
        <w:rPr>
          <w:rFonts w:ascii="Times New Roman" w:hAnsi="Times New Roman" w:cs="Times New Roman"/>
          <w:b/>
          <w:bCs/>
          <w:sz w:val="28"/>
          <w:szCs w:val="28"/>
        </w:rPr>
        <w:t>____________</w:t>
      </w:r>
      <w:r w:rsidRPr="000C5BD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Класс:6</w:t>
      </w:r>
    </w:p>
    <w:p w:rsidR="00C52E9C" w:rsidRPr="000C5BD6" w:rsidRDefault="00C52E9C" w:rsidP="000C5BD6">
      <w:pPr>
        <w:tabs>
          <w:tab w:val="left" w:pos="613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5BD6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proofErr w:type="spellStart"/>
      <w:r w:rsidRPr="000C5BD6">
        <w:rPr>
          <w:rFonts w:ascii="Times New Roman" w:hAnsi="Times New Roman" w:cs="Times New Roman"/>
          <w:b/>
          <w:bCs/>
          <w:sz w:val="28"/>
          <w:szCs w:val="28"/>
        </w:rPr>
        <w:t>Жердева</w:t>
      </w:r>
      <w:proofErr w:type="spellEnd"/>
      <w:r w:rsidRPr="000C5BD6">
        <w:rPr>
          <w:rFonts w:ascii="Times New Roman" w:hAnsi="Times New Roman" w:cs="Times New Roman"/>
          <w:b/>
          <w:bCs/>
          <w:sz w:val="28"/>
          <w:szCs w:val="28"/>
        </w:rPr>
        <w:t xml:space="preserve"> О.И. </w:t>
      </w:r>
    </w:p>
    <w:p w:rsidR="00C52E9C" w:rsidRPr="000C5BD6" w:rsidRDefault="00C52E9C" w:rsidP="000C5BD6">
      <w:pPr>
        <w:tabs>
          <w:tab w:val="left" w:pos="6135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5BD6">
        <w:rPr>
          <w:rFonts w:ascii="Times New Roman" w:hAnsi="Times New Roman" w:cs="Times New Roman"/>
          <w:b/>
          <w:bCs/>
          <w:sz w:val="28"/>
          <w:szCs w:val="28"/>
        </w:rPr>
        <w:t>Предмет: Труд (технология)</w:t>
      </w:r>
    </w:p>
    <w:p w:rsidR="00AC4371" w:rsidRPr="000C5BD6" w:rsidRDefault="00AC4371" w:rsidP="000C5BD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0C5BD6">
        <w:rPr>
          <w:b/>
          <w:color w:val="000000"/>
          <w:sz w:val="28"/>
          <w:szCs w:val="28"/>
          <w:u w:val="single"/>
        </w:rPr>
        <w:t>Тема: Современные текстильные материалы. Сравнение свойств тканей. ТБ Практическая работа «Составление характеристик современных текстильных материалов»</w:t>
      </w:r>
    </w:p>
    <w:p w:rsidR="00CC6B87" w:rsidRPr="000C5BD6" w:rsidRDefault="004D7A7A" w:rsidP="000C5B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5BD6">
        <w:rPr>
          <w:b/>
          <w:color w:val="000000"/>
          <w:sz w:val="28"/>
          <w:szCs w:val="28"/>
          <w:u w:val="single"/>
        </w:rPr>
        <w:t>Цель</w:t>
      </w:r>
      <w:r w:rsidR="00CC6B87" w:rsidRPr="000C5BD6">
        <w:rPr>
          <w:b/>
          <w:color w:val="000000"/>
          <w:sz w:val="28"/>
          <w:szCs w:val="28"/>
          <w:u w:val="single"/>
        </w:rPr>
        <w:t xml:space="preserve"> урока</w:t>
      </w:r>
      <w:r w:rsidR="00CC6B87" w:rsidRPr="000C5BD6">
        <w:rPr>
          <w:color w:val="000000"/>
          <w:sz w:val="28"/>
          <w:szCs w:val="28"/>
        </w:rPr>
        <w:t>:</w:t>
      </w:r>
      <w:r w:rsidRPr="000C5BD6">
        <w:rPr>
          <w:sz w:val="28"/>
          <w:szCs w:val="28"/>
        </w:rPr>
        <w:t xml:space="preserve"> </w:t>
      </w:r>
      <w:r w:rsidRPr="000C5BD6">
        <w:rPr>
          <w:color w:val="000000"/>
          <w:sz w:val="28"/>
          <w:szCs w:val="28"/>
          <w:shd w:val="clear" w:color="auto" w:fill="FFFFFF"/>
        </w:rPr>
        <w:t>сформировать понятие о </w:t>
      </w:r>
      <w:r w:rsidR="00AE5600" w:rsidRPr="000C5BD6">
        <w:rPr>
          <w:color w:val="000000"/>
          <w:sz w:val="28"/>
          <w:szCs w:val="28"/>
          <w:shd w:val="clear" w:color="auto" w:fill="FFFFFF"/>
        </w:rPr>
        <w:t>свойствах текстильных материалов разного происхождения</w:t>
      </w:r>
      <w:r w:rsidRPr="000C5BD6">
        <w:rPr>
          <w:color w:val="000000"/>
          <w:sz w:val="28"/>
          <w:szCs w:val="28"/>
          <w:shd w:val="clear" w:color="auto" w:fill="FFFFFF"/>
        </w:rPr>
        <w:t>.</w:t>
      </w:r>
    </w:p>
    <w:p w:rsidR="003B29FA" w:rsidRPr="000C5BD6" w:rsidRDefault="004D7A7A" w:rsidP="000C5BD6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5BD6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4D7A7A" w:rsidRPr="000C5BD6" w:rsidRDefault="004D7A7A" w:rsidP="000C5BD6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6">
        <w:rPr>
          <w:rFonts w:ascii="Times New Roman" w:hAnsi="Times New Roman" w:cs="Times New Roman"/>
          <w:b/>
          <w:i/>
          <w:sz w:val="28"/>
          <w:szCs w:val="28"/>
        </w:rPr>
        <w:t>Образовательная:</w:t>
      </w:r>
      <w:r w:rsidRPr="000C5BD6">
        <w:rPr>
          <w:rFonts w:ascii="Times New Roman" w:hAnsi="Times New Roman" w:cs="Times New Roman"/>
          <w:sz w:val="28"/>
          <w:szCs w:val="28"/>
        </w:rPr>
        <w:t xml:space="preserve"> </w:t>
      </w:r>
      <w:r w:rsidR="00AE5600" w:rsidRPr="000C5BD6">
        <w:rPr>
          <w:rFonts w:ascii="Times New Roman" w:hAnsi="Times New Roman" w:cs="Times New Roman"/>
          <w:sz w:val="28"/>
          <w:szCs w:val="28"/>
        </w:rPr>
        <w:t>вспомнить классификацию</w:t>
      </w:r>
      <w:r w:rsidRPr="000C5BD6">
        <w:rPr>
          <w:rFonts w:ascii="Times New Roman" w:hAnsi="Times New Roman" w:cs="Times New Roman"/>
          <w:sz w:val="28"/>
          <w:szCs w:val="28"/>
        </w:rPr>
        <w:t xml:space="preserve"> текстильных волокон, познакомить со свойствами волокон </w:t>
      </w:r>
      <w:r w:rsidR="00AE5600" w:rsidRPr="000C5BD6">
        <w:rPr>
          <w:rFonts w:ascii="Times New Roman" w:hAnsi="Times New Roman" w:cs="Times New Roman"/>
          <w:sz w:val="28"/>
          <w:szCs w:val="28"/>
        </w:rPr>
        <w:t>натурального и</w:t>
      </w:r>
      <w:r w:rsidRPr="000C5BD6">
        <w:rPr>
          <w:rFonts w:ascii="Times New Roman" w:hAnsi="Times New Roman" w:cs="Times New Roman"/>
          <w:sz w:val="28"/>
          <w:szCs w:val="28"/>
        </w:rPr>
        <w:t xml:space="preserve"> </w:t>
      </w:r>
      <w:r w:rsidR="00AE5600" w:rsidRPr="000C5BD6">
        <w:rPr>
          <w:rFonts w:ascii="Times New Roman" w:hAnsi="Times New Roman" w:cs="Times New Roman"/>
          <w:sz w:val="28"/>
          <w:szCs w:val="28"/>
        </w:rPr>
        <w:t xml:space="preserve">синтетического </w:t>
      </w:r>
      <w:r w:rsidRPr="000C5BD6">
        <w:rPr>
          <w:rFonts w:ascii="Times New Roman" w:hAnsi="Times New Roman" w:cs="Times New Roman"/>
          <w:sz w:val="28"/>
          <w:szCs w:val="28"/>
        </w:rPr>
        <w:t xml:space="preserve">происхождения; научить </w:t>
      </w:r>
      <w:r w:rsidR="00AE5600" w:rsidRPr="000C5BD6">
        <w:rPr>
          <w:rFonts w:ascii="Times New Roman" w:hAnsi="Times New Roman" w:cs="Times New Roman"/>
          <w:sz w:val="28"/>
          <w:szCs w:val="28"/>
        </w:rPr>
        <w:t>определять свойства тканей</w:t>
      </w:r>
      <w:r w:rsidRPr="000C5BD6">
        <w:rPr>
          <w:rFonts w:ascii="Times New Roman" w:hAnsi="Times New Roman" w:cs="Times New Roman"/>
          <w:sz w:val="28"/>
          <w:szCs w:val="28"/>
        </w:rPr>
        <w:t>;</w:t>
      </w:r>
    </w:p>
    <w:p w:rsidR="004D7A7A" w:rsidRPr="000C5BD6" w:rsidRDefault="004D7A7A" w:rsidP="000C5BD6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6">
        <w:rPr>
          <w:rFonts w:ascii="Times New Roman" w:hAnsi="Times New Roman" w:cs="Times New Roman"/>
          <w:b/>
          <w:i/>
          <w:sz w:val="28"/>
          <w:szCs w:val="28"/>
        </w:rPr>
        <w:t>Развивающая:</w:t>
      </w:r>
      <w:r w:rsidRPr="000C5BD6">
        <w:rPr>
          <w:rFonts w:ascii="Times New Roman" w:hAnsi="Times New Roman" w:cs="Times New Roman"/>
          <w:sz w:val="28"/>
          <w:szCs w:val="28"/>
        </w:rPr>
        <w:t xml:space="preserve"> развивать пространственное представление; мыслительные способности; умение анализировать, соп</w:t>
      </w:r>
      <w:r w:rsidR="00AE5600" w:rsidRPr="000C5BD6">
        <w:rPr>
          <w:rFonts w:ascii="Times New Roman" w:hAnsi="Times New Roman" w:cs="Times New Roman"/>
          <w:sz w:val="28"/>
          <w:szCs w:val="28"/>
        </w:rPr>
        <w:t>оставлять, развивать навыки практической работы</w:t>
      </w:r>
      <w:r w:rsidRPr="000C5BD6">
        <w:rPr>
          <w:rFonts w:ascii="Times New Roman" w:hAnsi="Times New Roman" w:cs="Times New Roman"/>
          <w:sz w:val="28"/>
          <w:szCs w:val="28"/>
        </w:rPr>
        <w:t>.</w:t>
      </w:r>
    </w:p>
    <w:p w:rsidR="004D7A7A" w:rsidRPr="000C5BD6" w:rsidRDefault="004D7A7A" w:rsidP="000C5BD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C5BD6">
        <w:rPr>
          <w:b/>
          <w:i/>
          <w:sz w:val="28"/>
          <w:szCs w:val="28"/>
        </w:rPr>
        <w:t xml:space="preserve">Воспитательная: </w:t>
      </w:r>
      <w:r w:rsidRPr="000C5BD6">
        <w:rPr>
          <w:sz w:val="28"/>
          <w:szCs w:val="28"/>
        </w:rPr>
        <w:t>воспитывать эстетический вкус, внимательность и аккуратность.</w:t>
      </w:r>
    </w:p>
    <w:p w:rsidR="003B29FA" w:rsidRPr="000C5BD6" w:rsidRDefault="003B29FA" w:rsidP="000C5B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  <w:u w:val="single"/>
        </w:rPr>
      </w:pPr>
      <w:r w:rsidRPr="000C5BD6">
        <w:rPr>
          <w:b/>
          <w:bCs/>
          <w:sz w:val="28"/>
          <w:szCs w:val="28"/>
          <w:u w:val="single"/>
        </w:rPr>
        <w:t>Планируемые результаты обучения</w:t>
      </w:r>
      <w:r w:rsidRPr="000C5BD6">
        <w:rPr>
          <w:i/>
          <w:iCs/>
          <w:color w:val="000000"/>
          <w:sz w:val="28"/>
          <w:szCs w:val="28"/>
          <w:u w:val="single"/>
        </w:rPr>
        <w:t xml:space="preserve"> </w:t>
      </w:r>
    </w:p>
    <w:p w:rsidR="00AE5600" w:rsidRPr="000C5BD6" w:rsidRDefault="00AE5600" w:rsidP="000C5B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C5BD6">
        <w:rPr>
          <w:b/>
          <w:i/>
          <w:iCs/>
          <w:color w:val="000000"/>
          <w:sz w:val="28"/>
          <w:szCs w:val="28"/>
        </w:rPr>
        <w:t>Предметные результаты:</w:t>
      </w:r>
      <w:r w:rsidRPr="000C5BD6">
        <w:rPr>
          <w:b/>
          <w:color w:val="000000"/>
          <w:sz w:val="28"/>
          <w:szCs w:val="28"/>
        </w:rPr>
        <w:t xml:space="preserve"> </w:t>
      </w:r>
      <w:r w:rsidRPr="000C5BD6">
        <w:rPr>
          <w:color w:val="000000"/>
          <w:sz w:val="28"/>
          <w:szCs w:val="28"/>
        </w:rPr>
        <w:t>умение отличать волокна натурального и синтетического происхождения, определять свойства разных видов тканей;</w:t>
      </w:r>
    </w:p>
    <w:p w:rsidR="003B29FA" w:rsidRPr="000C5BD6" w:rsidRDefault="003B29FA" w:rsidP="000C5B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iCs/>
          <w:color w:val="000000"/>
          <w:sz w:val="28"/>
          <w:szCs w:val="28"/>
        </w:rPr>
      </w:pPr>
      <w:r w:rsidRPr="000C5BD6">
        <w:rPr>
          <w:b/>
          <w:i/>
          <w:iCs/>
          <w:color w:val="000000"/>
          <w:sz w:val="28"/>
          <w:szCs w:val="28"/>
        </w:rPr>
        <w:t xml:space="preserve">Личностные результаты: </w:t>
      </w:r>
      <w:r w:rsidRPr="000C5BD6">
        <w:rPr>
          <w:color w:val="000000"/>
          <w:sz w:val="28"/>
          <w:szCs w:val="28"/>
        </w:rPr>
        <w:t>выполнить самооценку результатов своей работы, рефлексию;</w:t>
      </w:r>
    </w:p>
    <w:p w:rsidR="003B29FA" w:rsidRPr="000C5BD6" w:rsidRDefault="003B29FA" w:rsidP="000C5BD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iCs/>
          <w:color w:val="000000"/>
          <w:sz w:val="28"/>
          <w:szCs w:val="28"/>
        </w:rPr>
      </w:pPr>
      <w:proofErr w:type="spellStart"/>
      <w:r w:rsidRPr="000C5BD6">
        <w:rPr>
          <w:b/>
          <w:i/>
          <w:iCs/>
          <w:color w:val="000000"/>
          <w:sz w:val="28"/>
          <w:szCs w:val="28"/>
        </w:rPr>
        <w:t>Метапредметные</w:t>
      </w:r>
      <w:proofErr w:type="spellEnd"/>
      <w:r w:rsidRPr="000C5BD6">
        <w:rPr>
          <w:b/>
          <w:i/>
          <w:iCs/>
          <w:color w:val="000000"/>
          <w:sz w:val="28"/>
          <w:szCs w:val="28"/>
        </w:rPr>
        <w:t xml:space="preserve"> результаты:</w:t>
      </w:r>
      <w:r w:rsidR="00AE5600" w:rsidRPr="000C5BD6">
        <w:rPr>
          <w:b/>
          <w:i/>
          <w:iCs/>
          <w:color w:val="000000"/>
          <w:sz w:val="28"/>
          <w:szCs w:val="28"/>
        </w:rPr>
        <w:t xml:space="preserve"> </w:t>
      </w:r>
      <w:r w:rsidRPr="000C5BD6">
        <w:rPr>
          <w:color w:val="000000"/>
          <w:sz w:val="28"/>
          <w:szCs w:val="28"/>
        </w:rPr>
        <w:t>способствовать формированию умения диагностировать результаты исследований внешних признаков и свойств тканей по принятым критериям.</w:t>
      </w:r>
    </w:p>
    <w:p w:rsidR="00AE5600" w:rsidRPr="000C5BD6" w:rsidRDefault="00AE5600" w:rsidP="000C5BD6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0C5BD6">
        <w:rPr>
          <w:b/>
          <w:color w:val="000000"/>
          <w:sz w:val="28"/>
          <w:szCs w:val="28"/>
          <w:u w:val="single"/>
        </w:rPr>
        <w:t>Тип урока</w:t>
      </w:r>
      <w:r w:rsidRPr="000C5BD6">
        <w:rPr>
          <w:color w:val="000000"/>
          <w:sz w:val="28"/>
          <w:szCs w:val="28"/>
        </w:rPr>
        <w:t>: комбинированный</w:t>
      </w:r>
      <w:r w:rsidRPr="000C5BD6">
        <w:rPr>
          <w:b/>
          <w:sz w:val="28"/>
          <w:szCs w:val="28"/>
        </w:rPr>
        <w:t xml:space="preserve"> </w:t>
      </w:r>
    </w:p>
    <w:p w:rsidR="00AE5600" w:rsidRPr="000C5BD6" w:rsidRDefault="00AE5600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0C5BD6">
        <w:rPr>
          <w:b/>
          <w:sz w:val="28"/>
          <w:szCs w:val="28"/>
          <w:u w:val="single"/>
        </w:rPr>
        <w:t>Вид урока:</w:t>
      </w:r>
      <w:r w:rsidRPr="000C5BD6">
        <w:rPr>
          <w:color w:val="000000"/>
          <w:sz w:val="28"/>
          <w:szCs w:val="28"/>
          <w:shd w:val="clear" w:color="auto" w:fill="FFFFFF"/>
        </w:rPr>
        <w:t xml:space="preserve"> Урок усвоения и закрепления новых знаний.</w:t>
      </w:r>
    </w:p>
    <w:p w:rsidR="00AE5600" w:rsidRPr="000C5BD6" w:rsidRDefault="00AE5600" w:rsidP="000C5BD6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  <w:u w:val="single"/>
        </w:rPr>
      </w:pPr>
      <w:proofErr w:type="gramStart"/>
      <w:r w:rsidRPr="000C5BD6">
        <w:rPr>
          <w:b/>
          <w:sz w:val="28"/>
          <w:szCs w:val="28"/>
          <w:u w:val="single"/>
        </w:rPr>
        <w:t>Методы:</w:t>
      </w:r>
      <w:r w:rsidRPr="000C5BD6">
        <w:rPr>
          <w:sz w:val="28"/>
          <w:szCs w:val="28"/>
        </w:rPr>
        <w:t xml:space="preserve">  объяснительно</w:t>
      </w:r>
      <w:proofErr w:type="gramEnd"/>
      <w:r w:rsidRPr="000C5BD6">
        <w:rPr>
          <w:sz w:val="28"/>
          <w:szCs w:val="28"/>
        </w:rPr>
        <w:t xml:space="preserve"> - иллюстрационный, практический.</w:t>
      </w:r>
    </w:p>
    <w:p w:rsidR="004D7A7A" w:rsidRPr="000C5BD6" w:rsidRDefault="00CC6B87" w:rsidP="000C5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Оборудования и наглядные пособия</w:t>
      </w:r>
      <w:r w:rsidR="00A402A7" w:rsidRPr="000C5BD6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C4371" w:rsidRPr="000C5BD6">
        <w:rPr>
          <w:rFonts w:ascii="Times New Roman" w:hAnsi="Times New Roman" w:cs="Times New Roman"/>
          <w:sz w:val="28"/>
          <w:szCs w:val="28"/>
        </w:rPr>
        <w:t xml:space="preserve"> </w:t>
      </w:r>
      <w:r w:rsidR="001337B3" w:rsidRPr="000C5BD6">
        <w:rPr>
          <w:rFonts w:ascii="Times New Roman" w:hAnsi="Times New Roman" w:cs="Times New Roman"/>
          <w:sz w:val="28"/>
          <w:szCs w:val="28"/>
        </w:rPr>
        <w:t>компьютер,</w:t>
      </w:r>
      <w:r w:rsidR="00AC4371" w:rsidRPr="000C5BD6">
        <w:rPr>
          <w:rFonts w:ascii="Times New Roman" w:hAnsi="Times New Roman" w:cs="Times New Roman"/>
          <w:sz w:val="28"/>
          <w:szCs w:val="28"/>
        </w:rPr>
        <w:t xml:space="preserve"> проектор, экран, образцы тканей (хлопок, лён, полиэстер), стаканы с водой, инструкция к практической работе</w:t>
      </w:r>
    </w:p>
    <w:p w:rsidR="00C772ED" w:rsidRPr="000C5BD6" w:rsidRDefault="004D7A7A" w:rsidP="000C5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5BD6">
        <w:rPr>
          <w:rFonts w:ascii="Times New Roman" w:hAnsi="Times New Roman" w:cs="Times New Roman"/>
          <w:b/>
          <w:sz w:val="28"/>
          <w:szCs w:val="28"/>
          <w:u w:val="single"/>
        </w:rPr>
        <w:t>Межпредметные</w:t>
      </w:r>
      <w:proofErr w:type="spellEnd"/>
      <w:r w:rsidRPr="000C5BD6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связи</w:t>
      </w:r>
      <w:r w:rsidRPr="000C5BD6">
        <w:rPr>
          <w:rFonts w:ascii="Times New Roman" w:hAnsi="Times New Roman" w:cs="Times New Roman"/>
          <w:b/>
          <w:sz w:val="28"/>
          <w:szCs w:val="28"/>
        </w:rPr>
        <w:t>:</w:t>
      </w:r>
      <w:r w:rsidRPr="000C5BD6">
        <w:rPr>
          <w:rFonts w:ascii="Times New Roman" w:hAnsi="Times New Roman" w:cs="Times New Roman"/>
          <w:sz w:val="28"/>
          <w:szCs w:val="28"/>
        </w:rPr>
        <w:t xml:space="preserve"> химия, история, физика, безопасность жизнедеятельности.</w:t>
      </w:r>
    </w:p>
    <w:p w:rsidR="00CC6B87" w:rsidRPr="000C5BD6" w:rsidRDefault="00A402A7" w:rsidP="000C5BD6">
      <w:pPr>
        <w:pStyle w:val="a3"/>
        <w:tabs>
          <w:tab w:val="center" w:pos="4677"/>
          <w:tab w:val="left" w:pos="5784"/>
        </w:tabs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C5BD6">
        <w:rPr>
          <w:b/>
          <w:color w:val="000000"/>
          <w:sz w:val="28"/>
          <w:szCs w:val="28"/>
        </w:rPr>
        <w:t>Ход у</w:t>
      </w:r>
      <w:r w:rsidR="00CC6B87" w:rsidRPr="000C5BD6">
        <w:rPr>
          <w:b/>
          <w:color w:val="000000"/>
          <w:sz w:val="28"/>
          <w:szCs w:val="28"/>
        </w:rPr>
        <w:t>рока</w:t>
      </w:r>
    </w:p>
    <w:p w:rsidR="00CC6B87" w:rsidRPr="000C5BD6" w:rsidRDefault="00CC6B87" w:rsidP="000C5BD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0C5BD6">
        <w:rPr>
          <w:b/>
          <w:color w:val="000000"/>
          <w:sz w:val="28"/>
          <w:szCs w:val="28"/>
          <w:u w:val="single"/>
        </w:rPr>
        <w:t>I.</w:t>
      </w:r>
      <w:r w:rsidR="00A402A7" w:rsidRPr="000C5BD6">
        <w:rPr>
          <w:b/>
          <w:color w:val="000000"/>
          <w:sz w:val="28"/>
          <w:szCs w:val="28"/>
          <w:u w:val="single"/>
        </w:rPr>
        <w:t xml:space="preserve"> </w:t>
      </w:r>
      <w:r w:rsidRPr="000C5BD6">
        <w:rPr>
          <w:b/>
          <w:color w:val="000000"/>
          <w:sz w:val="28"/>
          <w:szCs w:val="28"/>
          <w:u w:val="single"/>
        </w:rPr>
        <w:t>Организационный момент</w:t>
      </w:r>
    </w:p>
    <w:p w:rsidR="00AF72E5" w:rsidRPr="000C5BD6" w:rsidRDefault="00AF72E5" w:rsidP="000C5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6">
        <w:rPr>
          <w:rFonts w:ascii="Times New Roman" w:hAnsi="Times New Roman" w:cs="Times New Roman"/>
          <w:sz w:val="28"/>
          <w:szCs w:val="28"/>
        </w:rPr>
        <w:t>1. Приветствие;</w:t>
      </w:r>
    </w:p>
    <w:p w:rsidR="00AF72E5" w:rsidRPr="000C5BD6" w:rsidRDefault="00AF72E5" w:rsidP="000C5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6">
        <w:rPr>
          <w:rFonts w:ascii="Times New Roman" w:hAnsi="Times New Roman" w:cs="Times New Roman"/>
          <w:sz w:val="28"/>
          <w:szCs w:val="28"/>
        </w:rPr>
        <w:t>2. Контроль посещаемости;</w:t>
      </w:r>
    </w:p>
    <w:p w:rsidR="00C772ED" w:rsidRPr="000C5BD6" w:rsidRDefault="00AF72E5" w:rsidP="000C5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6">
        <w:rPr>
          <w:rFonts w:ascii="Times New Roman" w:hAnsi="Times New Roman" w:cs="Times New Roman"/>
          <w:sz w:val="28"/>
          <w:szCs w:val="28"/>
        </w:rPr>
        <w:t xml:space="preserve">3. Проверка готовности к уроку. </w:t>
      </w:r>
    </w:p>
    <w:p w:rsidR="00C22562" w:rsidRPr="000C5BD6" w:rsidRDefault="00CC6B87" w:rsidP="000C5B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0C5BD6">
        <w:rPr>
          <w:b/>
          <w:color w:val="000000"/>
          <w:sz w:val="28"/>
          <w:szCs w:val="28"/>
          <w:u w:val="single"/>
        </w:rPr>
        <w:t>II. Мотивация учебной деятельности.</w:t>
      </w:r>
      <w:r w:rsidRPr="000C5BD6">
        <w:rPr>
          <w:color w:val="000000"/>
          <w:sz w:val="28"/>
          <w:szCs w:val="28"/>
          <w:u w:val="single"/>
        </w:rPr>
        <w:t xml:space="preserve"> </w:t>
      </w:r>
    </w:p>
    <w:p w:rsidR="00C22562" w:rsidRPr="000C5BD6" w:rsidRDefault="009D27D9" w:rsidP="000C5BD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 w:rsidR="00FF429B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вами продолжаем рассматривать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обработку разноо</w:t>
      </w:r>
      <w:r w:rsidR="00FF429B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бразных конструкционных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материалов. Сегодня пришло время текстильных материалов.</w:t>
      </w:r>
      <w:r w:rsidR="00FF429B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Ведь представить нашу жизнь без изделий из ткани или, например, кожи, практически невозможно. Издели</w:t>
      </w:r>
      <w:r w:rsidR="00555A35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из текстиля окружают нас везд</w:t>
      </w:r>
      <w:r w:rsidR="00FF429B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</w:t>
      </w:r>
    </w:p>
    <w:p w:rsidR="00BF2AD5" w:rsidRPr="000C5BD6" w:rsidRDefault="00CC6B87" w:rsidP="000C5B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0C5BD6">
        <w:rPr>
          <w:b/>
          <w:color w:val="000000"/>
          <w:sz w:val="28"/>
          <w:szCs w:val="28"/>
          <w:u w:val="single"/>
        </w:rPr>
        <w:t>Проблемная ситуация.</w:t>
      </w:r>
    </w:p>
    <w:p w:rsidR="00C772ED" w:rsidRPr="000C5BD6" w:rsidRDefault="00AC4371" w:rsidP="000C5BD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C5BD6">
        <w:rPr>
          <w:rFonts w:ascii="Times New Roman" w:hAnsi="Times New Roman" w:cs="Times New Roman"/>
          <w:color w:val="000000"/>
          <w:sz w:val="28"/>
          <w:szCs w:val="28"/>
        </w:rPr>
        <w:t>Представьте, что вам необходимо сконструировать и создать швейное изделие, например, фартук. С чего будет начинаться ваша работа? (</w:t>
      </w:r>
      <w:r w:rsidRPr="000C5BD6">
        <w:rPr>
          <w:rFonts w:ascii="Times New Roman" w:hAnsi="Times New Roman" w:cs="Times New Roman"/>
          <w:i/>
          <w:color w:val="000000"/>
          <w:sz w:val="28"/>
          <w:szCs w:val="28"/>
        </w:rPr>
        <w:t>Ответ обучающихся: с выбора материала (ткани))</w:t>
      </w:r>
    </w:p>
    <w:p w:rsidR="00AC4371" w:rsidRPr="000C5BD6" w:rsidRDefault="00AC4371" w:rsidP="000C5BD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5BD6">
        <w:rPr>
          <w:rFonts w:ascii="Times New Roman" w:hAnsi="Times New Roman" w:cs="Times New Roman"/>
          <w:color w:val="000000"/>
          <w:sz w:val="28"/>
          <w:szCs w:val="28"/>
        </w:rPr>
        <w:t>А от чего будет зависеть ваш выбор?</w:t>
      </w:r>
      <w:r w:rsidR="00AE5600" w:rsidRPr="000C5B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337B3" w:rsidRPr="000C5BD6" w:rsidRDefault="00CC6B87" w:rsidP="000C5BD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5B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III. </w:t>
      </w:r>
      <w:r w:rsidR="001337B3" w:rsidRPr="000C5BD6">
        <w:rPr>
          <w:rFonts w:ascii="Times New Roman" w:hAnsi="Times New Roman" w:cs="Times New Roman"/>
          <w:b/>
          <w:sz w:val="28"/>
          <w:szCs w:val="28"/>
        </w:rPr>
        <w:t>Определение темы урока. Целеполагание</w:t>
      </w:r>
      <w:r w:rsidR="001337B3" w:rsidRPr="000C5B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F2AD5" w:rsidRPr="000C5BD6" w:rsidRDefault="00E75377" w:rsidP="000C5BD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="00BF2AD5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AD5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gramEnd"/>
      <w:r w:rsidR="00BF2AD5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думаете, что мы будем изучать сегодня на уроке?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AD5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AD5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(</w:t>
      </w:r>
      <w:r w:rsidR="00723C4F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Ответы учащихся: </w:t>
      </w:r>
      <w:r w:rsidR="00AE5600" w:rsidRPr="000C5B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ткани и их свойства</w:t>
      </w:r>
      <w:r w:rsidRPr="000C5B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)</w:t>
      </w:r>
    </w:p>
    <w:p w:rsidR="00800D2C" w:rsidRPr="000C5BD6" w:rsidRDefault="002A4077" w:rsidP="000C5BD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723C4F" w:rsidRPr="000C5BD6">
        <w:rPr>
          <w:rFonts w:ascii="Times New Roman" w:eastAsia="Times New Roman" w:hAnsi="Times New Roman" w:cs="Times New Roman"/>
          <w:color w:val="000000"/>
          <w:sz w:val="28"/>
          <w:szCs w:val="28"/>
        </w:rPr>
        <w:t>авайте сформулируем тему урока:</w:t>
      </w:r>
      <w:r w:rsidR="00723C4F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3C4F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(Ответы учащихся: </w:t>
      </w:r>
      <w:r w:rsidR="009D27D9" w:rsidRPr="000C5BD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Современные текстильные материалы. Сравнение свойств тканей.</w:t>
      </w:r>
      <w:r w:rsidR="009D27D9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800D2C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(запись в тетрадь)</w:t>
      </w:r>
    </w:p>
    <w:p w:rsidR="00E75377" w:rsidRPr="000C5BD6" w:rsidRDefault="00800D2C" w:rsidP="000C5BD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Какие цели мы поставим перед собой? </w:t>
      </w:r>
    </w:p>
    <w:p w:rsidR="00C772ED" w:rsidRPr="000C5BD6" w:rsidRDefault="00E75377" w:rsidP="000C5BD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800D2C" w:rsidRPr="000C5BD6">
        <w:rPr>
          <w:rFonts w:ascii="Times New Roman" w:eastAsia="Times New Roman" w:hAnsi="Times New Roman" w:cs="Times New Roman"/>
          <w:color w:val="000000"/>
          <w:sz w:val="28"/>
          <w:szCs w:val="28"/>
        </w:rPr>
        <w:t>Зачем нам необходима данная информация</w:t>
      </w:r>
      <w:r w:rsidR="00723C4F" w:rsidRPr="000C5B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 w:rsidR="00800D2C" w:rsidRPr="000C5B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23C4F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(Ответы учащихся: </w:t>
      </w:r>
      <w:r w:rsidR="00800D2C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знать свойства</w:t>
      </w:r>
      <w:r w:rsidR="007D2514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и происхождение</w:t>
      </w:r>
      <w:r w:rsidR="00800D2C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ткани, правильно подобрать ткань для пошива изделия, учитывать свойства тканей при раскрое).</w:t>
      </w:r>
    </w:p>
    <w:p w:rsidR="00CC6B87" w:rsidRPr="000C5BD6" w:rsidRDefault="00CC6B87" w:rsidP="000C5B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5BD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IV. Актуализация опорных знаний, умений, навыков.</w:t>
      </w:r>
    </w:p>
    <w:p w:rsidR="007D5761" w:rsidRPr="000C5BD6" w:rsidRDefault="00CC6B87" w:rsidP="000C5BD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 xml:space="preserve">Но, чтобы не </w:t>
      </w:r>
      <w:r w:rsidR="002A4077" w:rsidRPr="000C5BD6">
        <w:rPr>
          <w:color w:val="000000"/>
          <w:sz w:val="28"/>
          <w:szCs w:val="28"/>
        </w:rPr>
        <w:t>запутаться</w:t>
      </w:r>
      <w:r w:rsidRPr="000C5BD6">
        <w:rPr>
          <w:color w:val="000000"/>
          <w:sz w:val="28"/>
          <w:szCs w:val="28"/>
        </w:rPr>
        <w:t>, в этом мире тканей нам нужны знания по материаловедению, которые вы получили в 5 классе.</w:t>
      </w:r>
      <w:r w:rsidR="0053400D" w:rsidRPr="000C5BD6">
        <w:rPr>
          <w:color w:val="000000"/>
          <w:sz w:val="28"/>
          <w:szCs w:val="28"/>
        </w:rPr>
        <w:t xml:space="preserve"> Давайте попробуем вспомнить что мы знаем о </w:t>
      </w:r>
      <w:r w:rsidR="007D5761" w:rsidRPr="000C5BD6">
        <w:rPr>
          <w:color w:val="000000"/>
          <w:sz w:val="28"/>
          <w:szCs w:val="28"/>
        </w:rPr>
        <w:t>том, какие ткани бывают</w:t>
      </w:r>
      <w:r w:rsidR="0053400D" w:rsidRPr="000C5BD6">
        <w:rPr>
          <w:color w:val="000000"/>
          <w:sz w:val="28"/>
          <w:szCs w:val="28"/>
        </w:rPr>
        <w:t xml:space="preserve">. </w:t>
      </w:r>
      <w:r w:rsidR="007D5761" w:rsidRPr="000C5BD6">
        <w:rPr>
          <w:color w:val="000000"/>
          <w:sz w:val="28"/>
          <w:szCs w:val="28"/>
        </w:rPr>
        <w:t>(</w:t>
      </w:r>
      <w:r w:rsidR="007D5761" w:rsidRPr="000C5BD6">
        <w:rPr>
          <w:i/>
          <w:color w:val="000000"/>
          <w:sz w:val="28"/>
          <w:szCs w:val="28"/>
        </w:rPr>
        <w:t>Просмотр видеофрагмента)</w:t>
      </w:r>
    </w:p>
    <w:p w:rsidR="007D5761" w:rsidRPr="000C5BD6" w:rsidRDefault="007D5761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А теперь давайте проверим свои знания.</w:t>
      </w:r>
    </w:p>
    <w:p w:rsidR="00CC6B87" w:rsidRPr="000C5BD6" w:rsidRDefault="0053400D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(Раздаются карточки)</w:t>
      </w:r>
    </w:p>
    <w:p w:rsidR="00D065E3" w:rsidRPr="000C5BD6" w:rsidRDefault="0053400D" w:rsidP="000C5BD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0C5BD6">
        <w:rPr>
          <w:i/>
          <w:color w:val="000000"/>
          <w:sz w:val="28"/>
          <w:szCs w:val="28"/>
        </w:rPr>
        <w:t>Заполнить карточки:</w:t>
      </w:r>
    </w:p>
    <w:p w:rsidR="0053400D" w:rsidRPr="000C5BD6" w:rsidRDefault="0053400D" w:rsidP="000C5BD6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На какие группы делят ткань по происхождению? (натуральные и синтетические)</w:t>
      </w:r>
    </w:p>
    <w:p w:rsidR="0053400D" w:rsidRPr="000C5BD6" w:rsidRDefault="0053400D" w:rsidP="000C5BD6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 xml:space="preserve">Натуральные ткани бывают: </w:t>
      </w:r>
      <w:proofErr w:type="gramStart"/>
      <w:r w:rsidRPr="000C5BD6">
        <w:rPr>
          <w:color w:val="000000"/>
          <w:sz w:val="28"/>
          <w:szCs w:val="28"/>
        </w:rPr>
        <w:t>…….</w:t>
      </w:r>
      <w:proofErr w:type="gramEnd"/>
      <w:r w:rsidRPr="000C5BD6">
        <w:rPr>
          <w:color w:val="000000"/>
          <w:sz w:val="28"/>
          <w:szCs w:val="28"/>
        </w:rPr>
        <w:t xml:space="preserve"> и  ………. происхождения</w:t>
      </w:r>
    </w:p>
    <w:p w:rsidR="0053400D" w:rsidRPr="000C5BD6" w:rsidRDefault="0053400D" w:rsidP="000C5BD6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 xml:space="preserve">Примеры тканей растительного </w:t>
      </w:r>
      <w:proofErr w:type="gramStart"/>
      <w:r w:rsidRPr="000C5BD6">
        <w:rPr>
          <w:color w:val="000000"/>
          <w:sz w:val="28"/>
          <w:szCs w:val="28"/>
        </w:rPr>
        <w:t>происхождения:…</w:t>
      </w:r>
      <w:proofErr w:type="gramEnd"/>
      <w:r w:rsidRPr="000C5BD6">
        <w:rPr>
          <w:color w:val="000000"/>
          <w:sz w:val="28"/>
          <w:szCs w:val="28"/>
        </w:rPr>
        <w:t>, …….</w:t>
      </w:r>
    </w:p>
    <w:p w:rsidR="0053400D" w:rsidRPr="000C5BD6" w:rsidRDefault="007E038E" w:rsidP="000C5BD6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Примеры тканей синтетического</w:t>
      </w:r>
      <w:r w:rsidR="0053400D" w:rsidRPr="000C5BD6">
        <w:rPr>
          <w:color w:val="000000"/>
          <w:sz w:val="28"/>
          <w:szCs w:val="28"/>
        </w:rPr>
        <w:t xml:space="preserve"> </w:t>
      </w:r>
      <w:proofErr w:type="gramStart"/>
      <w:r w:rsidR="0053400D" w:rsidRPr="000C5BD6">
        <w:rPr>
          <w:color w:val="000000"/>
          <w:sz w:val="28"/>
          <w:szCs w:val="28"/>
        </w:rPr>
        <w:t>происхождения:…</w:t>
      </w:r>
      <w:proofErr w:type="gramEnd"/>
      <w:r w:rsidR="0053400D" w:rsidRPr="000C5BD6">
        <w:rPr>
          <w:color w:val="000000"/>
          <w:sz w:val="28"/>
          <w:szCs w:val="28"/>
        </w:rPr>
        <w:t>, …….</w:t>
      </w:r>
    </w:p>
    <w:p w:rsidR="0053400D" w:rsidRPr="000C5BD6" w:rsidRDefault="0053400D" w:rsidP="000C5BD6">
      <w:pPr>
        <w:pStyle w:val="a3"/>
        <w:numPr>
          <w:ilvl w:val="0"/>
          <w:numId w:val="27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Примеры синтетических тканей: …</w:t>
      </w:r>
      <w:proofErr w:type="gramStart"/>
      <w:r w:rsidRPr="000C5BD6">
        <w:rPr>
          <w:color w:val="000000"/>
          <w:sz w:val="28"/>
          <w:szCs w:val="28"/>
        </w:rPr>
        <w:t>…….</w:t>
      </w:r>
      <w:proofErr w:type="gramEnd"/>
      <w:r w:rsidRPr="000C5BD6">
        <w:rPr>
          <w:color w:val="000000"/>
          <w:sz w:val="28"/>
          <w:szCs w:val="28"/>
        </w:rPr>
        <w:t>.</w:t>
      </w:r>
    </w:p>
    <w:p w:rsidR="00C1073D" w:rsidRPr="000C5BD6" w:rsidRDefault="00CC6B87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b/>
          <w:color w:val="000000"/>
          <w:sz w:val="28"/>
          <w:szCs w:val="28"/>
          <w:u w:val="single"/>
        </w:rPr>
        <w:t>V. Сообщение новых знаний.</w:t>
      </w:r>
      <w:r w:rsidR="00C1073D" w:rsidRPr="000C5BD6">
        <w:rPr>
          <w:b/>
          <w:color w:val="000000"/>
          <w:sz w:val="28"/>
          <w:szCs w:val="28"/>
          <w:u w:val="single"/>
        </w:rPr>
        <w:t xml:space="preserve"> </w:t>
      </w:r>
    </w:p>
    <w:p w:rsidR="00E75377" w:rsidRPr="000C5BD6" w:rsidRDefault="00E75377" w:rsidP="000C5BD6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7"/>
          <w:b/>
          <w:bCs/>
          <w:color w:val="000000"/>
          <w:sz w:val="28"/>
          <w:szCs w:val="28"/>
        </w:rPr>
      </w:pPr>
      <w:r w:rsidRPr="000C5BD6">
        <w:rPr>
          <w:rStyle w:val="c0"/>
          <w:bCs/>
          <w:iCs/>
          <w:color w:val="000000"/>
          <w:sz w:val="28"/>
          <w:szCs w:val="28"/>
        </w:rPr>
        <w:t>Любые текстильные материалы в разных условиях проявляют определенные свойства</w:t>
      </w:r>
      <w:r w:rsidRPr="000C5BD6">
        <w:rPr>
          <w:rStyle w:val="c0"/>
          <w:b/>
          <w:bCs/>
          <w:i/>
          <w:iCs/>
          <w:color w:val="000000"/>
          <w:sz w:val="28"/>
          <w:szCs w:val="28"/>
        </w:rPr>
        <w:t>.</w:t>
      </w:r>
      <w:r w:rsidRPr="000C5BD6">
        <w:rPr>
          <w:rStyle w:val="c1"/>
          <w:color w:val="000000"/>
          <w:sz w:val="28"/>
          <w:szCs w:val="28"/>
        </w:rPr>
        <w:t> Их нужно учитывать при выборе и изготовлении швейных изделий, при способе обработки и при уходе за одеждой</w:t>
      </w:r>
      <w:r w:rsidRPr="000C5BD6">
        <w:rPr>
          <w:rStyle w:val="c7"/>
          <w:b/>
          <w:bCs/>
          <w:color w:val="000000"/>
          <w:sz w:val="28"/>
          <w:szCs w:val="28"/>
        </w:rPr>
        <w:t xml:space="preserve">. </w:t>
      </w:r>
    </w:p>
    <w:p w:rsidR="00E75377" w:rsidRPr="000C5BD6" w:rsidRDefault="00E75377" w:rsidP="000C5B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i/>
          <w:color w:val="000000"/>
          <w:sz w:val="28"/>
          <w:szCs w:val="28"/>
        </w:rPr>
      </w:pPr>
      <w:r w:rsidRPr="000C5BD6">
        <w:rPr>
          <w:rStyle w:val="c7"/>
          <w:bCs/>
          <w:color w:val="000000"/>
          <w:sz w:val="28"/>
          <w:szCs w:val="28"/>
        </w:rPr>
        <w:t>Все свойства тканей можно разделить на несколько групп:</w:t>
      </w:r>
      <w:r w:rsidRPr="000C5BD6">
        <w:rPr>
          <w:rStyle w:val="c1"/>
          <w:color w:val="000000"/>
          <w:sz w:val="28"/>
          <w:szCs w:val="28"/>
        </w:rPr>
        <w:t> физические, эргономические, эстетические и технологические.</w:t>
      </w:r>
      <w:r w:rsidR="0053400D" w:rsidRPr="000C5BD6">
        <w:rPr>
          <w:rStyle w:val="c1"/>
          <w:color w:val="000000"/>
          <w:sz w:val="28"/>
          <w:szCs w:val="28"/>
        </w:rPr>
        <w:t xml:space="preserve"> (</w:t>
      </w:r>
      <w:r w:rsidR="0053400D" w:rsidRPr="000C5BD6">
        <w:rPr>
          <w:rStyle w:val="c1"/>
          <w:i/>
          <w:color w:val="000000"/>
          <w:sz w:val="28"/>
          <w:szCs w:val="28"/>
        </w:rPr>
        <w:t>Построение неполной схемы на доске)</w:t>
      </w:r>
    </w:p>
    <w:p w:rsidR="0053400D" w:rsidRPr="000C5BD6" w:rsidRDefault="0053400D" w:rsidP="000C5BD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0C5BD6">
        <w:rPr>
          <w:rStyle w:val="c1"/>
          <w:i/>
          <w:color w:val="000000"/>
          <w:sz w:val="28"/>
          <w:szCs w:val="28"/>
        </w:rPr>
        <w:t xml:space="preserve">                                                    </w:t>
      </w:r>
      <w:bookmarkStart w:id="0" w:name="_GoBack"/>
      <w:r w:rsidRPr="000C5BD6">
        <w:rPr>
          <w:i/>
          <w:noProof/>
          <w:color w:val="000000"/>
          <w:sz w:val="28"/>
          <w:szCs w:val="28"/>
        </w:rPr>
        <w:drawing>
          <wp:inline distT="0" distB="0" distL="0" distR="0">
            <wp:extent cx="6019800" cy="1276350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bookmarkEnd w:id="0"/>
      <w:r w:rsidRPr="000C5BD6">
        <w:rPr>
          <w:rStyle w:val="c1"/>
          <w:i/>
          <w:color w:val="000000"/>
          <w:sz w:val="28"/>
          <w:szCs w:val="28"/>
        </w:rPr>
        <w:t xml:space="preserve">  </w:t>
      </w:r>
    </w:p>
    <w:p w:rsidR="00C772ED" w:rsidRPr="000C5BD6" w:rsidRDefault="00723C4F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Сейча</w:t>
      </w:r>
      <w:r w:rsidR="007D5761" w:rsidRPr="000C5B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мы прослушаем сообщение ребят о каждой группе свойст</w:t>
      </w:r>
      <w:r w:rsidR="009405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7D5761" w:rsidRPr="000C5B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 w:rsidR="007D5761" w:rsidRPr="000C5B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дозаполним</w:t>
      </w:r>
      <w:proofErr w:type="spellEnd"/>
      <w:r w:rsidR="007D5761" w:rsidRPr="000C5B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таблицу.</w:t>
      </w:r>
    </w:p>
    <w:p w:rsidR="009405DC" w:rsidRDefault="009405DC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</w:p>
    <w:p w:rsidR="00723C4F" w:rsidRPr="000C5BD6" w:rsidRDefault="00723C4F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lastRenderedPageBreak/>
        <w:t>Сообщение читает: ученик №1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Физические свойства</w:t>
      </w: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характеризуют способность текстильных материалов долго не изнашиваться, сохранять свой вид.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физическим свойствам относятся: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Прочность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способность ткани противостоять разрыву. Подобные нагрузки испытывают ткани в одежде в местах облегания сус</w:t>
      </w:r>
      <w:r w:rsidR="009226E4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тавов человека: локтей, коленей.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        </w:t>
      </w:r>
      <w:proofErr w:type="gramStart"/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Износостойкость</w:t>
      </w:r>
      <w:r w:rsidR="009226E4"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–</w:t>
      </w:r>
      <w:proofErr w:type="gramEnd"/>
      <w:r w:rsidR="009226E4"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226E4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это 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материала противостоять воздействию трения, кручения, света, влаги, температуры, микроорганизмов, моли.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Стойкость к усадке</w:t>
      </w: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Усадкой называют уменьшение размеров изделий в процессах стирки и других влажно-тепловых воздействиях. </w:t>
      </w:r>
    </w:p>
    <w:p w:rsidR="00CD654A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Стойкость к </w:t>
      </w:r>
      <w:proofErr w:type="spellStart"/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сминаемости</w:t>
      </w:r>
      <w:proofErr w:type="spellEnd"/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 </w:t>
      </w:r>
      <w:proofErr w:type="spellStart"/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сминаемостью</w:t>
      </w:r>
      <w:proofErr w:type="spellEnd"/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текстильных материалов понимается их способность образовывать при перегибах и сжатии неисчезающие складки, морщины. </w:t>
      </w:r>
    </w:p>
    <w:p w:rsidR="00CD654A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Стойкость </w:t>
      </w:r>
      <w:r w:rsidR="007D5761"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 образованию катышек и блеска</w:t>
      </w: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Способность ткани в процессе эксплуатации скатываться (образовывать катышки) на языке профессионалов называется </w:t>
      </w:r>
      <w:proofErr w:type="spellStart"/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пиллингуемость</w:t>
      </w:r>
      <w:proofErr w:type="spellEnd"/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Глажение или прессование тканей при повышенном давлении вызывает сплющивание нитей, что делает поверхность ткани очень гладкой. В результате чего на ткани по</w:t>
      </w:r>
      <w:r w:rsidR="007D5761"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повышенный блеск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3C4F" w:rsidRPr="000C5BD6" w:rsidRDefault="00723C4F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Сообщение читает: ученик №2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Эргономические свойства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характеризуют, насколько материал безвреден для человека.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Гигроскопичность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это способность текстильных материалов впитывать влагу и отдавать её в окружающую среду. 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Воздухопроницаемость</w:t>
      </w: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способность текстильных материалов пропускать воздух. Все натуральные ткани способны «дышать». Это свойство важно для одежды. 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Водоупорность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способность текстильных материалов не пропускать воду. Данное свойство особенно важно для дождевых плащей, зонтов, туристских палаток.</w:t>
      </w:r>
    </w:p>
    <w:p w:rsidR="00CD654A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proofErr w:type="spellStart"/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Теплозащитность</w:t>
      </w:r>
      <w:proofErr w:type="spellEnd"/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способность ткани сохранять тепло человеческого тела. Натуральные ткани отдают нам свое тепло и энергию. </w:t>
      </w:r>
    </w:p>
    <w:p w:rsidR="004C7C7E" w:rsidRPr="000C5BD6" w:rsidRDefault="004C7C7E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Сообщение читает: ученик №3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Эстетические свойства текстильных материалов</w:t>
      </w: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 такие свойства, которые характеризуют красоту тканей и изделий из них, характеризуют приятный внешний вид.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ним относятся: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Художественно-цветовое оформление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есть рисунок и цвет материала. Рисунок тканей получают в процессе ткачества, применяя соответствующие переплетения, а также в процессе отделки. </w:t>
      </w:r>
      <w:r w:rsidRPr="000C5B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Цвет материала имеет эмоционально-психологическое воздействие. 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Фактура</w:t>
      </w: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выразительность поверхности. То есть различают ткани гладкие, ровные, шероховатые, узорно-гладкие, рельефные, ворсовые. 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proofErr w:type="spellStart"/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Драпируемость</w:t>
      </w:r>
      <w:proofErr w:type="spellEnd"/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способность ткани создавать красивую форму в виде мягких складок. Чем мягче ткань, тем выше ее </w:t>
      </w:r>
      <w:proofErr w:type="spellStart"/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драпируемость</w:t>
      </w:r>
      <w:proofErr w:type="spellEnd"/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7C7E" w:rsidRPr="000C5BD6" w:rsidRDefault="004C7C7E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5E3" w:rsidRPr="000C5BD6" w:rsidRDefault="004C7C7E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Сообщение читает: ученик №4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Технологические свойства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характеризуют, насколько удобно с этим материалом работать, кроить его и шить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ним относятся:</w:t>
      </w:r>
    </w:p>
    <w:p w:rsidR="00E75377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Осыпаемость (сыпучесть) ткани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это способность нитей не удерживаться в ткани по срезам, выскальзывать и осыпаться, образуя бахрому. Большая осыпаемость нитей затрудняет обработку изделия. </w:t>
      </w:r>
    </w:p>
    <w:p w:rsidR="009D74EC" w:rsidRPr="000C5BD6" w:rsidRDefault="00E75377" w:rsidP="000C5B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Скольжение ткани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это подвижность одного слоя ткани относительно другого. С такой тканью сложно работать при раскрое, сметывании и стачивании деталей, поэтому приходится использовать булавки с головками </w:t>
      </w: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скалывания и закрепления ткани. Зависит скольжение от гладкости ткани и от вида переплетения.</w:t>
      </w:r>
    </w:p>
    <w:p w:rsidR="009B1D89" w:rsidRPr="000C5BD6" w:rsidRDefault="00FB7493" w:rsidP="000C5BD6">
      <w:pPr>
        <w:shd w:val="clear" w:color="auto" w:fill="FFFFFF"/>
        <w:spacing w:after="0" w:line="360" w:lineRule="auto"/>
        <w:ind w:right="852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C5BD6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n-US"/>
        </w:rPr>
        <w:t>VI</w:t>
      </w:r>
      <w:r w:rsidRPr="000C5BD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. </w:t>
      </w:r>
      <w:r w:rsidR="009B1D89" w:rsidRPr="000C5BD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Физкультминутка</w:t>
      </w:r>
    </w:p>
    <w:p w:rsidR="00FB7493" w:rsidRPr="000C5BD6" w:rsidRDefault="004C7C7E" w:rsidP="000C5BD6">
      <w:pPr>
        <w:shd w:val="clear" w:color="auto" w:fill="FFFFFF"/>
        <w:spacing w:after="0" w:line="360" w:lineRule="auto"/>
        <w:ind w:right="852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0C5B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FB7493" w:rsidRPr="000C5BD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Упражнение «Гимнастика для глаз и шеи».</w:t>
      </w:r>
    </w:p>
    <w:p w:rsidR="009B1D89" w:rsidRPr="000C5BD6" w:rsidRDefault="009B1D89" w:rsidP="000C5BD6">
      <w:pPr>
        <w:shd w:val="clear" w:color="auto" w:fill="FFFFFF"/>
        <w:spacing w:after="0" w:line="360" w:lineRule="auto"/>
        <w:ind w:right="852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Упражнение «Дружба»:</w:t>
      </w:r>
    </w:p>
    <w:p w:rsidR="009B1D89" w:rsidRPr="000C5BD6" w:rsidRDefault="009B1D89" w:rsidP="000C5BD6">
      <w:pPr>
        <w:shd w:val="clear" w:color="auto" w:fill="FFFFFF"/>
        <w:spacing w:after="0" w:line="240" w:lineRule="auto"/>
        <w:ind w:right="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Потянуться, подняв руки вверх и слегка запрокинув голову назад. Затем плавно опустить руки вниз, очерчивая ими круг, как бы обнимая этот большой прекрасный мир</w:t>
      </w:r>
    </w:p>
    <w:p w:rsidR="00FB7493" w:rsidRPr="000C5BD6" w:rsidRDefault="00FB7493" w:rsidP="000C5BD6">
      <w:pPr>
        <w:shd w:val="clear" w:color="auto" w:fill="FFFFFF"/>
        <w:spacing w:after="0" w:line="360" w:lineRule="auto"/>
        <w:ind w:right="85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ru-RU"/>
        </w:rPr>
        <w:t>VII</w:t>
      </w:r>
      <w:r w:rsidRPr="000C5BD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. Проведение практической работы</w:t>
      </w:r>
    </w:p>
    <w:p w:rsidR="004C7C7E" w:rsidRPr="000C5BD6" w:rsidRDefault="009D74EC" w:rsidP="000C5BD6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C5BD6">
        <w:rPr>
          <w:rFonts w:ascii="Times New Roman" w:hAnsi="Times New Roman" w:cs="Times New Roman"/>
          <w:color w:val="000000"/>
          <w:sz w:val="28"/>
          <w:szCs w:val="28"/>
        </w:rPr>
        <w:t>Продолжаем работу с тканями</w:t>
      </w:r>
      <w:r w:rsidR="00FB7493" w:rsidRPr="000C5BD6">
        <w:rPr>
          <w:rFonts w:ascii="Times New Roman" w:hAnsi="Times New Roman" w:cs="Times New Roman"/>
          <w:color w:val="000000"/>
          <w:sz w:val="28"/>
          <w:szCs w:val="28"/>
        </w:rPr>
        <w:t>. Мы познакомились со свойствами тканей в теории, а теперь давайте научимся самостоятельно определять некоторые свойства с помощью образцов тканей.</w:t>
      </w:r>
    </w:p>
    <w:p w:rsidR="003F674E" w:rsidRPr="000C5BD6" w:rsidRDefault="008A5911" w:rsidP="000C5BD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0C5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практической работы:</w:t>
      </w:r>
      <w:r w:rsidRPr="000C5BD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«Составление характеристик современных текстильных материалов»</w:t>
      </w:r>
    </w:p>
    <w:p w:rsidR="008A5911" w:rsidRPr="000C5BD6" w:rsidRDefault="008A5911" w:rsidP="000C5BD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работы</w:t>
      </w:r>
    </w:p>
    <w:p w:rsidR="008A5911" w:rsidRPr="000C5BD6" w:rsidRDefault="008A5911" w:rsidP="000C5B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данной практической работы – изучение и составление характеристик современных текстильных материалов для более осмысленного выбора материалов при разработке изделий с учетом их эксплуатационных свойств.</w:t>
      </w:r>
    </w:p>
    <w:p w:rsidR="008A5911" w:rsidRPr="000C5BD6" w:rsidRDefault="008A5911" w:rsidP="000C5B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тканей стакан с водой, таблица</w:t>
      </w:r>
    </w:p>
    <w:p w:rsidR="008A5911" w:rsidRPr="000C5BD6" w:rsidRDefault="008A5911" w:rsidP="000C5B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работы:</w:t>
      </w:r>
    </w:p>
    <w:p w:rsidR="008A5911" w:rsidRPr="000C5BD6" w:rsidRDefault="008A5911" w:rsidP="000C5BD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Вспомнить определения основных понятий</w:t>
      </w:r>
    </w:p>
    <w:p w:rsidR="008A5911" w:rsidRPr="000C5BD6" w:rsidRDefault="008A5911" w:rsidP="000C5BD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Определения</w:t>
      </w:r>
    </w:p>
    <w:p w:rsidR="008A5911" w:rsidRPr="000C5BD6" w:rsidRDefault="008A5911" w:rsidP="000C5BD6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Текстильный материал</w:t>
      </w: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материал, состоящий из волокон, нитей или тканей, из которого изготавливаются изделия или одежда.</w:t>
      </w:r>
    </w:p>
    <w:p w:rsidR="008A5911" w:rsidRPr="000C5BD6" w:rsidRDefault="008A5911" w:rsidP="000C5BD6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Синтетические волокна</w:t>
      </w: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искусственно созданные волокна, которые получают из химических веществ.</w:t>
      </w:r>
    </w:p>
    <w:p w:rsidR="008A5911" w:rsidRPr="000C5BD6" w:rsidRDefault="008A5911" w:rsidP="000C5BD6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Натуральные волокна</w:t>
      </w: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волокна, получаемые из природных источников, таких как растения и животные.</w:t>
      </w:r>
    </w:p>
    <w:p w:rsidR="008A5911" w:rsidRPr="000C5BD6" w:rsidRDefault="008A5911" w:rsidP="000C5BD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таблицу, изучая образцы тканей «Хлопок», «Лён», «Полиэстер»</w:t>
      </w:r>
    </w:p>
    <w:p w:rsidR="008A5911" w:rsidRPr="000C5BD6" w:rsidRDefault="008A5911" w:rsidP="000C5BD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преимущества и недостатки каждого вида ткани</w:t>
      </w:r>
    </w:p>
    <w:p w:rsidR="008A5911" w:rsidRPr="000C5BD6" w:rsidRDefault="008A5911" w:rsidP="000C5BD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вывод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33"/>
        <w:gridCol w:w="2356"/>
        <w:gridCol w:w="2291"/>
        <w:gridCol w:w="2291"/>
      </w:tblGrid>
      <w:tr w:rsidR="008A5911" w:rsidRPr="000C5BD6" w:rsidTr="008A5911">
        <w:tc>
          <w:tcPr>
            <w:tcW w:w="2633" w:type="dxa"/>
            <w:shd w:val="clear" w:color="auto" w:fill="F2F2F2" w:themeFill="background1" w:themeFillShade="F2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Свойства материала</w:t>
            </w:r>
          </w:p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shd w:val="clear" w:color="auto" w:fill="F2F2F2" w:themeFill="background1" w:themeFillShade="F2"/>
          </w:tcPr>
          <w:p w:rsidR="008A5911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Хлопок</w:t>
            </w:r>
          </w:p>
        </w:tc>
        <w:tc>
          <w:tcPr>
            <w:tcW w:w="2291" w:type="dxa"/>
            <w:shd w:val="clear" w:color="auto" w:fill="F2F2F2" w:themeFill="background1" w:themeFillShade="F2"/>
          </w:tcPr>
          <w:p w:rsidR="008A5911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Лён</w:t>
            </w:r>
          </w:p>
        </w:tc>
        <w:tc>
          <w:tcPr>
            <w:tcW w:w="2291" w:type="dxa"/>
            <w:shd w:val="clear" w:color="auto" w:fill="F2F2F2" w:themeFill="background1" w:themeFillShade="F2"/>
          </w:tcPr>
          <w:p w:rsidR="008A5911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Полиэстер</w:t>
            </w:r>
          </w:p>
        </w:tc>
      </w:tr>
      <w:tr w:rsidR="008A5911" w:rsidRPr="000C5BD6" w:rsidTr="008A5911">
        <w:tc>
          <w:tcPr>
            <w:tcW w:w="2633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Прочность</w:t>
            </w:r>
          </w:p>
        </w:tc>
        <w:tc>
          <w:tcPr>
            <w:tcW w:w="2356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5911" w:rsidRPr="000C5BD6" w:rsidTr="008A5911">
        <w:tc>
          <w:tcPr>
            <w:tcW w:w="2633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Сминаемость</w:t>
            </w:r>
            <w:proofErr w:type="spellEnd"/>
          </w:p>
        </w:tc>
        <w:tc>
          <w:tcPr>
            <w:tcW w:w="2356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5911" w:rsidRPr="000C5BD6" w:rsidTr="008A5911">
        <w:tc>
          <w:tcPr>
            <w:tcW w:w="2633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0C5BD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Гигроскопичность</w:t>
            </w:r>
            <w:r w:rsidRPr="000C5B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56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5911" w:rsidRPr="000C5BD6" w:rsidTr="008A5911">
        <w:tc>
          <w:tcPr>
            <w:tcW w:w="2633" w:type="dxa"/>
          </w:tcPr>
          <w:p w:rsidR="008A5911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Водоупорность</w:t>
            </w:r>
          </w:p>
        </w:tc>
        <w:tc>
          <w:tcPr>
            <w:tcW w:w="2356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5911" w:rsidRPr="000C5BD6" w:rsidTr="008A5911">
        <w:tc>
          <w:tcPr>
            <w:tcW w:w="2633" w:type="dxa"/>
          </w:tcPr>
          <w:p w:rsidR="008A5911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Фактура</w:t>
            </w:r>
          </w:p>
        </w:tc>
        <w:tc>
          <w:tcPr>
            <w:tcW w:w="2356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800" w:rsidRPr="000C5BD6" w:rsidTr="008A5911">
        <w:tc>
          <w:tcPr>
            <w:tcW w:w="2633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Драпируемость</w:t>
            </w:r>
            <w:proofErr w:type="spellEnd"/>
          </w:p>
        </w:tc>
        <w:tc>
          <w:tcPr>
            <w:tcW w:w="2356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800" w:rsidRPr="000C5BD6" w:rsidTr="008A5911">
        <w:tc>
          <w:tcPr>
            <w:tcW w:w="2633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Осыпаемость</w:t>
            </w:r>
          </w:p>
        </w:tc>
        <w:tc>
          <w:tcPr>
            <w:tcW w:w="2356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C70800" w:rsidRPr="000C5BD6" w:rsidRDefault="00C70800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5911" w:rsidRPr="000C5BD6" w:rsidTr="008A5911">
        <w:tc>
          <w:tcPr>
            <w:tcW w:w="2633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Преимущества</w:t>
            </w:r>
          </w:p>
        </w:tc>
        <w:tc>
          <w:tcPr>
            <w:tcW w:w="2356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5911" w:rsidRPr="000C5BD6" w:rsidTr="008A5911">
        <w:tc>
          <w:tcPr>
            <w:tcW w:w="2633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Недостатки</w:t>
            </w:r>
          </w:p>
        </w:tc>
        <w:tc>
          <w:tcPr>
            <w:tcW w:w="2356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</w:tcPr>
          <w:p w:rsidR="008A5911" w:rsidRPr="000C5BD6" w:rsidRDefault="008A5911" w:rsidP="000C5B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77E9" w:rsidRPr="000C5BD6" w:rsidRDefault="00CC6B87" w:rsidP="000C5BD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0C5BD6">
        <w:rPr>
          <w:b/>
          <w:color w:val="000000"/>
          <w:sz w:val="28"/>
          <w:szCs w:val="28"/>
          <w:u w:val="single"/>
        </w:rPr>
        <w:t>VI</w:t>
      </w:r>
      <w:r w:rsidR="00C70800" w:rsidRPr="000C5BD6">
        <w:rPr>
          <w:b/>
          <w:color w:val="000000"/>
          <w:sz w:val="28"/>
          <w:szCs w:val="28"/>
          <w:u w:val="single"/>
          <w:lang w:val="en-US"/>
        </w:rPr>
        <w:t>I</w:t>
      </w:r>
      <w:r w:rsidRPr="000C5BD6">
        <w:rPr>
          <w:b/>
          <w:color w:val="000000"/>
          <w:sz w:val="28"/>
          <w:szCs w:val="28"/>
          <w:u w:val="single"/>
        </w:rPr>
        <w:t>I.</w:t>
      </w:r>
      <w:r w:rsidR="001177E9" w:rsidRPr="000C5BD6">
        <w:rPr>
          <w:b/>
          <w:color w:val="000000"/>
          <w:sz w:val="28"/>
          <w:szCs w:val="28"/>
          <w:u w:val="single"/>
        </w:rPr>
        <w:t xml:space="preserve"> Закрепление новых знаний.</w:t>
      </w:r>
    </w:p>
    <w:p w:rsidR="001177E9" w:rsidRPr="000C5BD6" w:rsidRDefault="001177E9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Блиц-</w:t>
      </w:r>
      <w:r w:rsidR="00C70800" w:rsidRPr="000C5BD6">
        <w:rPr>
          <w:color w:val="000000"/>
          <w:sz w:val="28"/>
          <w:szCs w:val="28"/>
        </w:rPr>
        <w:t xml:space="preserve">опрос: </w:t>
      </w:r>
    </w:p>
    <w:p w:rsidR="001177E9" w:rsidRPr="000C5BD6" w:rsidRDefault="001177E9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1. Для изготовления тканей используются волокна таких растений как: (лен, хлопок, крапива, конопля, джут)</w:t>
      </w:r>
    </w:p>
    <w:p w:rsidR="00300AC5" w:rsidRPr="000C5BD6" w:rsidRDefault="00C70800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 xml:space="preserve">2. Все свойства тканей делятся на 4 </w:t>
      </w:r>
      <w:proofErr w:type="gramStart"/>
      <w:r w:rsidRPr="000C5BD6">
        <w:rPr>
          <w:color w:val="000000"/>
          <w:sz w:val="28"/>
          <w:szCs w:val="28"/>
        </w:rPr>
        <w:t>группы:…</w:t>
      </w:r>
      <w:proofErr w:type="gramEnd"/>
      <w:r w:rsidRPr="000C5BD6">
        <w:rPr>
          <w:color w:val="000000"/>
          <w:sz w:val="28"/>
          <w:szCs w:val="28"/>
        </w:rPr>
        <w:t>..</w:t>
      </w:r>
    </w:p>
    <w:p w:rsidR="00C70800" w:rsidRPr="000C5BD6" w:rsidRDefault="00C70800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 xml:space="preserve">3. </w:t>
      </w:r>
      <w:proofErr w:type="spellStart"/>
      <w:r w:rsidRPr="000C5BD6">
        <w:rPr>
          <w:color w:val="000000"/>
          <w:sz w:val="28"/>
          <w:szCs w:val="28"/>
        </w:rPr>
        <w:t>Сминаемость</w:t>
      </w:r>
      <w:proofErr w:type="spellEnd"/>
      <w:r w:rsidRPr="000C5BD6">
        <w:rPr>
          <w:color w:val="000000"/>
          <w:sz w:val="28"/>
          <w:szCs w:val="28"/>
        </w:rPr>
        <w:t xml:space="preserve"> – это </w:t>
      </w:r>
      <w:r w:rsidR="002D50B6" w:rsidRPr="000C5BD6">
        <w:rPr>
          <w:color w:val="000000"/>
          <w:sz w:val="28"/>
          <w:szCs w:val="28"/>
        </w:rPr>
        <w:t>….</w:t>
      </w:r>
    </w:p>
    <w:p w:rsidR="00C70800" w:rsidRPr="000C5BD6" w:rsidRDefault="00C70800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4. Способность текстильных материалов пропускать воздух. Все натуральные ткани способны «дышать» - это …….</w:t>
      </w:r>
    </w:p>
    <w:p w:rsidR="00C70800" w:rsidRPr="000C5BD6" w:rsidRDefault="00C70800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 xml:space="preserve">5. </w:t>
      </w:r>
      <w:r w:rsidR="002D50B6" w:rsidRPr="000C5BD6">
        <w:rPr>
          <w:color w:val="000000"/>
          <w:sz w:val="28"/>
          <w:szCs w:val="28"/>
        </w:rPr>
        <w:t>Подвижность одного слоя ткани относительно другого – это……</w:t>
      </w:r>
    </w:p>
    <w:p w:rsidR="00D065E3" w:rsidRPr="000C5BD6" w:rsidRDefault="000C5BD6" w:rsidP="000C5BD6">
      <w:pPr>
        <w:pStyle w:val="a3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  <w:lang w:val="en-US"/>
        </w:rPr>
        <w:t xml:space="preserve">IX. </w:t>
      </w:r>
      <w:r>
        <w:rPr>
          <w:b/>
          <w:i/>
          <w:color w:val="000000"/>
          <w:sz w:val="28"/>
          <w:szCs w:val="28"/>
          <w:u w:val="single"/>
        </w:rPr>
        <w:t>Подведение итогов</w:t>
      </w:r>
      <w:r w:rsidR="00AF72E5" w:rsidRPr="000C5BD6">
        <w:rPr>
          <w:b/>
          <w:i/>
          <w:color w:val="000000"/>
          <w:sz w:val="28"/>
          <w:szCs w:val="28"/>
          <w:u w:val="single"/>
        </w:rPr>
        <w:t xml:space="preserve"> урока.</w:t>
      </w:r>
      <w:r w:rsidR="002D50B6" w:rsidRPr="000C5BD6">
        <w:rPr>
          <w:b/>
          <w:i/>
          <w:color w:val="000000"/>
          <w:sz w:val="28"/>
          <w:szCs w:val="28"/>
          <w:u w:val="single"/>
        </w:rPr>
        <w:t xml:space="preserve"> Рефлексия</w:t>
      </w:r>
    </w:p>
    <w:p w:rsidR="00AF72E5" w:rsidRPr="000C5BD6" w:rsidRDefault="00C52E9C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i/>
          <w:color w:val="000000"/>
          <w:sz w:val="28"/>
          <w:szCs w:val="28"/>
        </w:rPr>
        <w:t>Итак, к какому выводу вы пришли в процессе сегодняшней работы? Для чего нам нужны знания о свойствах разных текстильных материалов?</w:t>
      </w:r>
    </w:p>
    <w:p w:rsidR="00BB2437" w:rsidRPr="000C5BD6" w:rsidRDefault="009435E5" w:rsidP="000C5BD6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  <w:u w:val="single"/>
        </w:rPr>
      </w:pPr>
      <w:r w:rsidRPr="000C5BD6">
        <w:rPr>
          <w:i/>
          <w:color w:val="000000"/>
          <w:sz w:val="28"/>
          <w:szCs w:val="28"/>
          <w:u w:val="single"/>
        </w:rPr>
        <w:t>(Ответ учащихся</w:t>
      </w:r>
      <w:r w:rsidR="00C52E9C" w:rsidRPr="000C5BD6">
        <w:rPr>
          <w:i/>
          <w:color w:val="000000"/>
          <w:sz w:val="28"/>
          <w:szCs w:val="28"/>
          <w:u w:val="single"/>
        </w:rPr>
        <w:t>)</w:t>
      </w:r>
    </w:p>
    <w:p w:rsidR="00C52E9C" w:rsidRPr="000C5BD6" w:rsidRDefault="00C52E9C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</w:rPr>
        <w:t>У вас на столах лежат три смайлика поцвету как светофор. Поднимите:</w:t>
      </w:r>
    </w:p>
    <w:p w:rsidR="00C52E9C" w:rsidRPr="000C5BD6" w:rsidRDefault="00C52E9C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  <w:u w:val="single"/>
        </w:rPr>
        <w:t>Красный</w:t>
      </w:r>
      <w:r w:rsidRPr="000C5BD6">
        <w:rPr>
          <w:color w:val="000000"/>
          <w:sz w:val="28"/>
          <w:szCs w:val="28"/>
        </w:rPr>
        <w:t xml:space="preserve"> – если урок вам не понравился, всё было непонятно и неинтересно</w:t>
      </w:r>
    </w:p>
    <w:p w:rsidR="00C52E9C" w:rsidRPr="000C5BD6" w:rsidRDefault="00C52E9C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  <w:u w:val="single"/>
        </w:rPr>
        <w:t>Желтый</w:t>
      </w:r>
      <w:r w:rsidRPr="000C5BD6">
        <w:rPr>
          <w:color w:val="000000"/>
          <w:sz w:val="28"/>
          <w:szCs w:val="28"/>
        </w:rPr>
        <w:t xml:space="preserve"> – если урок вам понравился, но были некоторые затруднения</w:t>
      </w:r>
    </w:p>
    <w:p w:rsidR="00C52E9C" w:rsidRPr="000C5BD6" w:rsidRDefault="00C52E9C" w:rsidP="000C5BD6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C5BD6">
        <w:rPr>
          <w:color w:val="000000"/>
          <w:sz w:val="28"/>
          <w:szCs w:val="28"/>
          <w:u w:val="single"/>
        </w:rPr>
        <w:t>Зелёный</w:t>
      </w:r>
      <w:r w:rsidRPr="000C5BD6">
        <w:rPr>
          <w:color w:val="000000"/>
          <w:sz w:val="28"/>
          <w:szCs w:val="28"/>
        </w:rPr>
        <w:t xml:space="preserve"> – если вам было интересно и познавательно, всё получилось и урок удался</w:t>
      </w:r>
    </w:p>
    <w:p w:rsidR="00C52E9C" w:rsidRPr="000C5BD6" w:rsidRDefault="00C52E9C" w:rsidP="000C5BD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0C5BD6">
        <w:rPr>
          <w:b/>
          <w:color w:val="000000"/>
          <w:sz w:val="28"/>
          <w:szCs w:val="28"/>
          <w:u w:val="single"/>
        </w:rPr>
        <w:t>Выставление оценок</w:t>
      </w:r>
    </w:p>
    <w:p w:rsidR="00BB2437" w:rsidRPr="000C5BD6" w:rsidRDefault="000C5BD6" w:rsidP="000C5BD6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  <w:lang w:val="en-US"/>
        </w:rPr>
        <w:t>X</w:t>
      </w:r>
      <w:r w:rsidR="00BB2437" w:rsidRPr="000C5BD6">
        <w:rPr>
          <w:b/>
          <w:color w:val="000000"/>
          <w:sz w:val="28"/>
          <w:szCs w:val="28"/>
          <w:u w:val="single"/>
        </w:rPr>
        <w:t>.</w:t>
      </w:r>
      <w:r w:rsidRPr="000C5BD6">
        <w:rPr>
          <w:b/>
          <w:color w:val="000000"/>
          <w:sz w:val="28"/>
          <w:szCs w:val="28"/>
          <w:u w:val="single"/>
        </w:rPr>
        <w:t xml:space="preserve"> </w:t>
      </w:r>
      <w:r w:rsidR="00BB2437" w:rsidRPr="000C5BD6">
        <w:rPr>
          <w:b/>
          <w:color w:val="000000"/>
          <w:sz w:val="28"/>
          <w:szCs w:val="28"/>
          <w:u w:val="single"/>
        </w:rPr>
        <w:t>Домашнее задание.</w:t>
      </w:r>
      <w:r w:rsidR="00C52E9C" w:rsidRPr="000C5BD6">
        <w:rPr>
          <w:b/>
          <w:color w:val="000000"/>
          <w:sz w:val="28"/>
          <w:szCs w:val="28"/>
          <w:u w:val="single"/>
        </w:rPr>
        <w:t xml:space="preserve"> </w:t>
      </w:r>
    </w:p>
    <w:p w:rsidR="00BB2437" w:rsidRPr="000C5BD6" w:rsidRDefault="00BB2437" w:rsidP="000C5BD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C5BD6">
        <w:rPr>
          <w:rFonts w:ascii="Times New Roman" w:hAnsi="Times New Roman" w:cs="Times New Roman"/>
          <w:color w:val="000000"/>
          <w:sz w:val="28"/>
          <w:szCs w:val="28"/>
        </w:rPr>
        <w:t xml:space="preserve"> Составить </w:t>
      </w:r>
      <w:r w:rsidR="00C52E9C" w:rsidRPr="000C5BD6">
        <w:rPr>
          <w:rFonts w:ascii="Times New Roman" w:hAnsi="Times New Roman" w:cs="Times New Roman"/>
          <w:color w:val="000000"/>
          <w:sz w:val="28"/>
          <w:szCs w:val="28"/>
        </w:rPr>
        <w:t>сою мини-</w:t>
      </w:r>
      <w:r w:rsidRPr="000C5BD6">
        <w:rPr>
          <w:rFonts w:ascii="Times New Roman" w:hAnsi="Times New Roman" w:cs="Times New Roman"/>
          <w:color w:val="000000"/>
          <w:sz w:val="28"/>
          <w:szCs w:val="28"/>
        </w:rPr>
        <w:t>коллекцию тканей</w:t>
      </w:r>
      <w:r w:rsidR="009435E5" w:rsidRPr="000C5B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C52E9C" w:rsidRPr="000C5BD6" w:rsidRDefault="00C52E9C" w:rsidP="000C5BD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FB60A6" w:rsidRPr="000C5BD6" w:rsidRDefault="00D24DCC" w:rsidP="000C5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BD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B60A6" w:rsidRPr="000C5BD6" w:rsidSect="00C772ED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0161"/>
    <w:multiLevelType w:val="hybridMultilevel"/>
    <w:tmpl w:val="2556B5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36022"/>
    <w:multiLevelType w:val="multilevel"/>
    <w:tmpl w:val="A8E04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8326F"/>
    <w:multiLevelType w:val="hybridMultilevel"/>
    <w:tmpl w:val="0B4478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B5143"/>
    <w:multiLevelType w:val="multilevel"/>
    <w:tmpl w:val="6C06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36A64"/>
    <w:multiLevelType w:val="hybridMultilevel"/>
    <w:tmpl w:val="C0A4FBFE"/>
    <w:lvl w:ilvl="0" w:tplc="4898633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14606604"/>
    <w:multiLevelType w:val="hybridMultilevel"/>
    <w:tmpl w:val="1E4A58EC"/>
    <w:lvl w:ilvl="0" w:tplc="B68CB60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B656CC"/>
    <w:multiLevelType w:val="multilevel"/>
    <w:tmpl w:val="2D3E0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81AED"/>
    <w:multiLevelType w:val="multilevel"/>
    <w:tmpl w:val="47F2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5F5004"/>
    <w:multiLevelType w:val="multilevel"/>
    <w:tmpl w:val="C368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4158E1"/>
    <w:multiLevelType w:val="multilevel"/>
    <w:tmpl w:val="0A86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4D1E4E"/>
    <w:multiLevelType w:val="multilevel"/>
    <w:tmpl w:val="F1421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0D3F53"/>
    <w:multiLevelType w:val="multilevel"/>
    <w:tmpl w:val="4DF4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91BD9"/>
    <w:multiLevelType w:val="multilevel"/>
    <w:tmpl w:val="1700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D20C9"/>
    <w:multiLevelType w:val="multilevel"/>
    <w:tmpl w:val="C8DC4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BE7F42"/>
    <w:multiLevelType w:val="multilevel"/>
    <w:tmpl w:val="A902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FC22C3"/>
    <w:multiLevelType w:val="multilevel"/>
    <w:tmpl w:val="1B9221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63700DE"/>
    <w:multiLevelType w:val="multilevel"/>
    <w:tmpl w:val="0770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782879"/>
    <w:multiLevelType w:val="multilevel"/>
    <w:tmpl w:val="C704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571FB9"/>
    <w:multiLevelType w:val="multilevel"/>
    <w:tmpl w:val="75DC00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E30B46"/>
    <w:multiLevelType w:val="multilevel"/>
    <w:tmpl w:val="4F447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4B3FDA"/>
    <w:multiLevelType w:val="multilevel"/>
    <w:tmpl w:val="907A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9A458E"/>
    <w:multiLevelType w:val="multilevel"/>
    <w:tmpl w:val="2FD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E77CA0"/>
    <w:multiLevelType w:val="multilevel"/>
    <w:tmpl w:val="D72C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957484"/>
    <w:multiLevelType w:val="hybridMultilevel"/>
    <w:tmpl w:val="7116B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B1A3C"/>
    <w:multiLevelType w:val="multilevel"/>
    <w:tmpl w:val="2724F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4D5E67"/>
    <w:multiLevelType w:val="multilevel"/>
    <w:tmpl w:val="A35A4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4E5BAC"/>
    <w:multiLevelType w:val="hybridMultilevel"/>
    <w:tmpl w:val="3E2ED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B1BA1"/>
    <w:multiLevelType w:val="multilevel"/>
    <w:tmpl w:val="6F64E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A4642F"/>
    <w:multiLevelType w:val="multilevel"/>
    <w:tmpl w:val="5BD8C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24"/>
  </w:num>
  <w:num w:numId="4">
    <w:abstractNumId w:val="27"/>
  </w:num>
  <w:num w:numId="5">
    <w:abstractNumId w:val="25"/>
  </w:num>
  <w:num w:numId="6">
    <w:abstractNumId w:val="28"/>
  </w:num>
  <w:num w:numId="7">
    <w:abstractNumId w:val="18"/>
  </w:num>
  <w:num w:numId="8">
    <w:abstractNumId w:val="22"/>
  </w:num>
  <w:num w:numId="9">
    <w:abstractNumId w:val="20"/>
  </w:num>
  <w:num w:numId="10">
    <w:abstractNumId w:val="13"/>
  </w:num>
  <w:num w:numId="11">
    <w:abstractNumId w:val="14"/>
  </w:num>
  <w:num w:numId="12">
    <w:abstractNumId w:val="21"/>
  </w:num>
  <w:num w:numId="13">
    <w:abstractNumId w:val="1"/>
  </w:num>
  <w:num w:numId="14">
    <w:abstractNumId w:val="3"/>
  </w:num>
  <w:num w:numId="15">
    <w:abstractNumId w:val="16"/>
  </w:num>
  <w:num w:numId="16">
    <w:abstractNumId w:val="6"/>
  </w:num>
  <w:num w:numId="17">
    <w:abstractNumId w:val="19"/>
  </w:num>
  <w:num w:numId="18">
    <w:abstractNumId w:val="11"/>
  </w:num>
  <w:num w:numId="19">
    <w:abstractNumId w:val="17"/>
  </w:num>
  <w:num w:numId="20">
    <w:abstractNumId w:val="9"/>
  </w:num>
  <w:num w:numId="21">
    <w:abstractNumId w:val="12"/>
  </w:num>
  <w:num w:numId="22">
    <w:abstractNumId w:val="0"/>
  </w:num>
  <w:num w:numId="23">
    <w:abstractNumId w:val="2"/>
  </w:num>
  <w:num w:numId="24">
    <w:abstractNumId w:val="15"/>
  </w:num>
  <w:num w:numId="25">
    <w:abstractNumId w:val="8"/>
  </w:num>
  <w:num w:numId="26">
    <w:abstractNumId w:val="4"/>
  </w:num>
  <w:num w:numId="27">
    <w:abstractNumId w:val="26"/>
  </w:num>
  <w:num w:numId="28">
    <w:abstractNumId w:val="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6B87"/>
    <w:rsid w:val="00035B41"/>
    <w:rsid w:val="000C5BD6"/>
    <w:rsid w:val="001177E9"/>
    <w:rsid w:val="001337B3"/>
    <w:rsid w:val="00147582"/>
    <w:rsid w:val="002128AE"/>
    <w:rsid w:val="0029054A"/>
    <w:rsid w:val="002A4077"/>
    <w:rsid w:val="002C27C4"/>
    <w:rsid w:val="002D50B6"/>
    <w:rsid w:val="00300AC5"/>
    <w:rsid w:val="00385D48"/>
    <w:rsid w:val="003B29FA"/>
    <w:rsid w:val="003C3709"/>
    <w:rsid w:val="003F674E"/>
    <w:rsid w:val="00431759"/>
    <w:rsid w:val="00454CCF"/>
    <w:rsid w:val="004C7C7E"/>
    <w:rsid w:val="004D7A7A"/>
    <w:rsid w:val="004E1A1A"/>
    <w:rsid w:val="0053400D"/>
    <w:rsid w:val="00555A35"/>
    <w:rsid w:val="0061322E"/>
    <w:rsid w:val="00616040"/>
    <w:rsid w:val="00687437"/>
    <w:rsid w:val="006C7006"/>
    <w:rsid w:val="006E5825"/>
    <w:rsid w:val="00723C4F"/>
    <w:rsid w:val="007B0476"/>
    <w:rsid w:val="007D2514"/>
    <w:rsid w:val="007D5761"/>
    <w:rsid w:val="007E038E"/>
    <w:rsid w:val="00800D2C"/>
    <w:rsid w:val="008277AD"/>
    <w:rsid w:val="00857F9B"/>
    <w:rsid w:val="008938F7"/>
    <w:rsid w:val="008A5911"/>
    <w:rsid w:val="008C7424"/>
    <w:rsid w:val="009226E4"/>
    <w:rsid w:val="009405DC"/>
    <w:rsid w:val="009435E5"/>
    <w:rsid w:val="00963BD6"/>
    <w:rsid w:val="009677DB"/>
    <w:rsid w:val="009A57CF"/>
    <w:rsid w:val="009B1D89"/>
    <w:rsid w:val="009D27D9"/>
    <w:rsid w:val="009D74EC"/>
    <w:rsid w:val="009E1448"/>
    <w:rsid w:val="00A15C1A"/>
    <w:rsid w:val="00A402A7"/>
    <w:rsid w:val="00AC4371"/>
    <w:rsid w:val="00AE5600"/>
    <w:rsid w:val="00AF72E5"/>
    <w:rsid w:val="00B03916"/>
    <w:rsid w:val="00B133B3"/>
    <w:rsid w:val="00BB2437"/>
    <w:rsid w:val="00BC54F4"/>
    <w:rsid w:val="00BE2BD0"/>
    <w:rsid w:val="00BF2AD5"/>
    <w:rsid w:val="00C1073D"/>
    <w:rsid w:val="00C22562"/>
    <w:rsid w:val="00C27BF8"/>
    <w:rsid w:val="00C52E9C"/>
    <w:rsid w:val="00C70800"/>
    <w:rsid w:val="00C772ED"/>
    <w:rsid w:val="00CC6B87"/>
    <w:rsid w:val="00CD654A"/>
    <w:rsid w:val="00D065E3"/>
    <w:rsid w:val="00D217D8"/>
    <w:rsid w:val="00D24DCC"/>
    <w:rsid w:val="00D6251E"/>
    <w:rsid w:val="00D92822"/>
    <w:rsid w:val="00DC2EA8"/>
    <w:rsid w:val="00DC445D"/>
    <w:rsid w:val="00DE7694"/>
    <w:rsid w:val="00E45C52"/>
    <w:rsid w:val="00E6029D"/>
    <w:rsid w:val="00E75377"/>
    <w:rsid w:val="00E84E00"/>
    <w:rsid w:val="00F22005"/>
    <w:rsid w:val="00F97C3E"/>
    <w:rsid w:val="00FB60A6"/>
    <w:rsid w:val="00FB7493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13418"/>
  <w15:docId w15:val="{ED09553D-DC45-48AC-A66B-77EF8B38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6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C107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C7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C7424"/>
  </w:style>
  <w:style w:type="character" w:customStyle="1" w:styleId="c7">
    <w:name w:val="c7"/>
    <w:basedOn w:val="a0"/>
    <w:rsid w:val="008C7424"/>
  </w:style>
  <w:style w:type="character" w:customStyle="1" w:styleId="c0">
    <w:name w:val="c0"/>
    <w:basedOn w:val="a0"/>
    <w:rsid w:val="008C7424"/>
  </w:style>
  <w:style w:type="paragraph" w:customStyle="1" w:styleId="c9">
    <w:name w:val="c9"/>
    <w:basedOn w:val="a"/>
    <w:rsid w:val="00BF2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7BF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85D48"/>
    <w:pPr>
      <w:spacing w:after="0" w:line="240" w:lineRule="auto"/>
    </w:pPr>
  </w:style>
  <w:style w:type="table" w:styleId="a7">
    <w:name w:val="Table Grid"/>
    <w:basedOn w:val="a1"/>
    <w:uiPriority w:val="39"/>
    <w:rsid w:val="00385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9D74EC"/>
  </w:style>
  <w:style w:type="paragraph" w:customStyle="1" w:styleId="c3">
    <w:name w:val="c3"/>
    <w:basedOn w:val="a"/>
    <w:rsid w:val="00AF7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AF7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A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6A0F233-1288-4E26-A36A-79E490FF1DD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5840824-4746-4F36-A631-BCAB9B69B55B}">
      <dgm:prSet phldrT="[Текст]"/>
      <dgm:spPr/>
      <dgm:t>
        <a:bodyPr/>
        <a:lstStyle/>
        <a:p>
          <a:r>
            <a:rPr lang="ru-RU"/>
            <a:t>Свойсва тканей</a:t>
          </a:r>
        </a:p>
      </dgm:t>
    </dgm:pt>
    <dgm:pt modelId="{4A3241C4-4218-441E-8612-2D7F9F13B165}" type="parTrans" cxnId="{BCD3446A-D047-4633-8B74-29CF859DC9C4}">
      <dgm:prSet/>
      <dgm:spPr/>
      <dgm:t>
        <a:bodyPr/>
        <a:lstStyle/>
        <a:p>
          <a:endParaRPr lang="ru-RU"/>
        </a:p>
      </dgm:t>
    </dgm:pt>
    <dgm:pt modelId="{77946266-06CE-43EC-AA1E-3B1978A54B6F}" type="sibTrans" cxnId="{BCD3446A-D047-4633-8B74-29CF859DC9C4}">
      <dgm:prSet/>
      <dgm:spPr/>
      <dgm:t>
        <a:bodyPr/>
        <a:lstStyle/>
        <a:p>
          <a:endParaRPr lang="ru-RU"/>
        </a:p>
      </dgm:t>
    </dgm:pt>
    <dgm:pt modelId="{1AAB6AD6-6543-466C-BB7E-65836A269850}">
      <dgm:prSet phldrT="[Текст]"/>
      <dgm:spPr/>
      <dgm:t>
        <a:bodyPr/>
        <a:lstStyle/>
        <a:p>
          <a:r>
            <a:rPr lang="ru-RU"/>
            <a:t>Физические</a:t>
          </a:r>
        </a:p>
      </dgm:t>
    </dgm:pt>
    <dgm:pt modelId="{F6A0E202-3DEF-4A98-89BF-02FEE1643831}" type="parTrans" cxnId="{89C99448-7867-41B9-A4E4-A1E2CDE25F75}">
      <dgm:prSet/>
      <dgm:spPr/>
      <dgm:t>
        <a:bodyPr/>
        <a:lstStyle/>
        <a:p>
          <a:endParaRPr lang="ru-RU"/>
        </a:p>
      </dgm:t>
    </dgm:pt>
    <dgm:pt modelId="{C43FD475-5FA9-42A6-9480-C13B0C7C630A}" type="sibTrans" cxnId="{89C99448-7867-41B9-A4E4-A1E2CDE25F75}">
      <dgm:prSet/>
      <dgm:spPr/>
      <dgm:t>
        <a:bodyPr/>
        <a:lstStyle/>
        <a:p>
          <a:endParaRPr lang="ru-RU"/>
        </a:p>
      </dgm:t>
    </dgm:pt>
    <dgm:pt modelId="{BD8E10C0-5E95-42A0-B106-A4953965C59B}">
      <dgm:prSet phldrT="[Текст]"/>
      <dgm:spPr/>
      <dgm:t>
        <a:bodyPr/>
        <a:lstStyle/>
        <a:p>
          <a:r>
            <a:rPr lang="ru-RU"/>
            <a:t>Эргономические</a:t>
          </a:r>
        </a:p>
      </dgm:t>
    </dgm:pt>
    <dgm:pt modelId="{7A9B44E4-8963-4993-A819-BCF1FC5C1ECF}" type="parTrans" cxnId="{667C9267-5DB0-422F-AA8B-E750A62F0775}">
      <dgm:prSet/>
      <dgm:spPr/>
      <dgm:t>
        <a:bodyPr/>
        <a:lstStyle/>
        <a:p>
          <a:endParaRPr lang="ru-RU"/>
        </a:p>
      </dgm:t>
    </dgm:pt>
    <dgm:pt modelId="{7C66B2E2-612D-466D-A1CB-C74ABF9ECA7D}" type="sibTrans" cxnId="{667C9267-5DB0-422F-AA8B-E750A62F0775}">
      <dgm:prSet/>
      <dgm:spPr/>
      <dgm:t>
        <a:bodyPr/>
        <a:lstStyle/>
        <a:p>
          <a:endParaRPr lang="ru-RU"/>
        </a:p>
      </dgm:t>
    </dgm:pt>
    <dgm:pt modelId="{50635D93-245B-4477-A641-DE95135EE9DA}">
      <dgm:prSet phldrT="[Текст]"/>
      <dgm:spPr/>
      <dgm:t>
        <a:bodyPr/>
        <a:lstStyle/>
        <a:p>
          <a:r>
            <a:rPr lang="ru-RU"/>
            <a:t>Эстетичекие</a:t>
          </a:r>
        </a:p>
      </dgm:t>
    </dgm:pt>
    <dgm:pt modelId="{B5FE478E-7590-4556-B150-0DD1F0FAFC15}" type="parTrans" cxnId="{78067643-345F-4F0F-845B-ACFCF4FD6E5E}">
      <dgm:prSet/>
      <dgm:spPr/>
      <dgm:t>
        <a:bodyPr/>
        <a:lstStyle/>
        <a:p>
          <a:endParaRPr lang="ru-RU"/>
        </a:p>
      </dgm:t>
    </dgm:pt>
    <dgm:pt modelId="{BF7B8A5B-8965-4885-9AE6-C0A87070045F}" type="sibTrans" cxnId="{78067643-345F-4F0F-845B-ACFCF4FD6E5E}">
      <dgm:prSet/>
      <dgm:spPr/>
      <dgm:t>
        <a:bodyPr/>
        <a:lstStyle/>
        <a:p>
          <a:endParaRPr lang="ru-RU"/>
        </a:p>
      </dgm:t>
    </dgm:pt>
    <dgm:pt modelId="{E7BB2A1F-3D1D-443D-8274-17C592023E85}">
      <dgm:prSet phldrT="[Текст]"/>
      <dgm:spPr/>
      <dgm:t>
        <a:bodyPr/>
        <a:lstStyle/>
        <a:p>
          <a:r>
            <a:rPr lang="ru-RU"/>
            <a:t>Технологические</a:t>
          </a:r>
        </a:p>
      </dgm:t>
    </dgm:pt>
    <dgm:pt modelId="{34BD4D64-6EFF-43AE-ACB6-FAB474C8BEDA}" type="parTrans" cxnId="{0907D1C5-7460-4DB8-A265-DEE813EA6BE3}">
      <dgm:prSet/>
      <dgm:spPr/>
      <dgm:t>
        <a:bodyPr/>
        <a:lstStyle/>
        <a:p>
          <a:endParaRPr lang="ru-RU"/>
        </a:p>
      </dgm:t>
    </dgm:pt>
    <dgm:pt modelId="{E2590986-4E30-450D-81B3-23C973A905A0}" type="sibTrans" cxnId="{0907D1C5-7460-4DB8-A265-DEE813EA6BE3}">
      <dgm:prSet/>
      <dgm:spPr/>
      <dgm:t>
        <a:bodyPr/>
        <a:lstStyle/>
        <a:p>
          <a:endParaRPr lang="ru-RU"/>
        </a:p>
      </dgm:t>
    </dgm:pt>
    <dgm:pt modelId="{DF2C1B26-132E-4CA3-90AD-1298E18D659F}" type="pres">
      <dgm:prSet presAssocID="{C6A0F233-1288-4E26-A36A-79E490FF1DD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A90C4AF-DDE6-4238-A230-A77F3B693219}" type="pres">
      <dgm:prSet presAssocID="{F5840824-4746-4F36-A631-BCAB9B69B55B}" presName="hierRoot1" presStyleCnt="0">
        <dgm:presLayoutVars>
          <dgm:hierBranch val="init"/>
        </dgm:presLayoutVars>
      </dgm:prSet>
      <dgm:spPr/>
    </dgm:pt>
    <dgm:pt modelId="{0B32AA11-56B7-4B8D-9DF0-253372CC362A}" type="pres">
      <dgm:prSet presAssocID="{F5840824-4746-4F36-A631-BCAB9B69B55B}" presName="rootComposite1" presStyleCnt="0"/>
      <dgm:spPr/>
    </dgm:pt>
    <dgm:pt modelId="{8D512D03-DF08-4760-9CBA-68731DFA309B}" type="pres">
      <dgm:prSet presAssocID="{F5840824-4746-4F36-A631-BCAB9B69B55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E394CBA-B367-4058-A154-36B121133A01}" type="pres">
      <dgm:prSet presAssocID="{F5840824-4746-4F36-A631-BCAB9B69B55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1A4F9AA2-07D3-4766-B9D6-E569370E91BD}" type="pres">
      <dgm:prSet presAssocID="{F5840824-4746-4F36-A631-BCAB9B69B55B}" presName="hierChild2" presStyleCnt="0"/>
      <dgm:spPr/>
    </dgm:pt>
    <dgm:pt modelId="{1EF87804-BF5A-4333-8C3F-2170BA507AC5}" type="pres">
      <dgm:prSet presAssocID="{F6A0E202-3DEF-4A98-89BF-02FEE1643831}" presName="Name37" presStyleLbl="parChTrans1D2" presStyleIdx="0" presStyleCnt="4"/>
      <dgm:spPr/>
      <dgm:t>
        <a:bodyPr/>
        <a:lstStyle/>
        <a:p>
          <a:endParaRPr lang="ru-RU"/>
        </a:p>
      </dgm:t>
    </dgm:pt>
    <dgm:pt modelId="{64A060CB-8934-495C-9AB3-61402688A6A6}" type="pres">
      <dgm:prSet presAssocID="{1AAB6AD6-6543-466C-BB7E-65836A269850}" presName="hierRoot2" presStyleCnt="0">
        <dgm:presLayoutVars>
          <dgm:hierBranch val="init"/>
        </dgm:presLayoutVars>
      </dgm:prSet>
      <dgm:spPr/>
    </dgm:pt>
    <dgm:pt modelId="{A20C7A47-E5B5-41BB-AE22-210F7E2C07DF}" type="pres">
      <dgm:prSet presAssocID="{1AAB6AD6-6543-466C-BB7E-65836A269850}" presName="rootComposite" presStyleCnt="0"/>
      <dgm:spPr/>
    </dgm:pt>
    <dgm:pt modelId="{A0EA02EA-DB08-4E22-87EE-A32C2AE408AC}" type="pres">
      <dgm:prSet presAssocID="{1AAB6AD6-6543-466C-BB7E-65836A269850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0188300-4D93-413B-A00C-2A6CA00A98DF}" type="pres">
      <dgm:prSet presAssocID="{1AAB6AD6-6543-466C-BB7E-65836A269850}" presName="rootConnector" presStyleLbl="node2" presStyleIdx="0" presStyleCnt="4"/>
      <dgm:spPr/>
      <dgm:t>
        <a:bodyPr/>
        <a:lstStyle/>
        <a:p>
          <a:endParaRPr lang="ru-RU"/>
        </a:p>
      </dgm:t>
    </dgm:pt>
    <dgm:pt modelId="{55F4ACAE-FE38-4407-A42C-0EBC2E419DDB}" type="pres">
      <dgm:prSet presAssocID="{1AAB6AD6-6543-466C-BB7E-65836A269850}" presName="hierChild4" presStyleCnt="0"/>
      <dgm:spPr/>
    </dgm:pt>
    <dgm:pt modelId="{3EAE738A-8CD7-4404-A4DD-43A2DC39D177}" type="pres">
      <dgm:prSet presAssocID="{1AAB6AD6-6543-466C-BB7E-65836A269850}" presName="hierChild5" presStyleCnt="0"/>
      <dgm:spPr/>
    </dgm:pt>
    <dgm:pt modelId="{699D3764-C4F2-4C8B-A9D1-64748680CC05}" type="pres">
      <dgm:prSet presAssocID="{7A9B44E4-8963-4993-A819-BCF1FC5C1ECF}" presName="Name37" presStyleLbl="parChTrans1D2" presStyleIdx="1" presStyleCnt="4"/>
      <dgm:spPr/>
      <dgm:t>
        <a:bodyPr/>
        <a:lstStyle/>
        <a:p>
          <a:endParaRPr lang="ru-RU"/>
        </a:p>
      </dgm:t>
    </dgm:pt>
    <dgm:pt modelId="{ADA5C00A-05C7-48AD-8002-A59AF65F0C9C}" type="pres">
      <dgm:prSet presAssocID="{BD8E10C0-5E95-42A0-B106-A4953965C59B}" presName="hierRoot2" presStyleCnt="0">
        <dgm:presLayoutVars>
          <dgm:hierBranch val="init"/>
        </dgm:presLayoutVars>
      </dgm:prSet>
      <dgm:spPr/>
    </dgm:pt>
    <dgm:pt modelId="{4428A6EB-F4E7-4E6D-A592-CBA0DCE16927}" type="pres">
      <dgm:prSet presAssocID="{BD8E10C0-5E95-42A0-B106-A4953965C59B}" presName="rootComposite" presStyleCnt="0"/>
      <dgm:spPr/>
    </dgm:pt>
    <dgm:pt modelId="{47999EAF-E4C2-4C3A-9633-7CC43C4B1DB4}" type="pres">
      <dgm:prSet presAssocID="{BD8E10C0-5E95-42A0-B106-A4953965C59B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AD756AF-B628-461A-9531-E05152ED0039}" type="pres">
      <dgm:prSet presAssocID="{BD8E10C0-5E95-42A0-B106-A4953965C59B}" presName="rootConnector" presStyleLbl="node2" presStyleIdx="1" presStyleCnt="4"/>
      <dgm:spPr/>
      <dgm:t>
        <a:bodyPr/>
        <a:lstStyle/>
        <a:p>
          <a:endParaRPr lang="ru-RU"/>
        </a:p>
      </dgm:t>
    </dgm:pt>
    <dgm:pt modelId="{16C2DBFC-0495-486A-B254-B0BFC65A1E88}" type="pres">
      <dgm:prSet presAssocID="{BD8E10C0-5E95-42A0-B106-A4953965C59B}" presName="hierChild4" presStyleCnt="0"/>
      <dgm:spPr/>
    </dgm:pt>
    <dgm:pt modelId="{B6B04A25-2D76-4466-BA7F-40952D4ED2AA}" type="pres">
      <dgm:prSet presAssocID="{BD8E10C0-5E95-42A0-B106-A4953965C59B}" presName="hierChild5" presStyleCnt="0"/>
      <dgm:spPr/>
    </dgm:pt>
    <dgm:pt modelId="{5EC0FC97-68A0-4264-9DD3-A4CD93B9F780}" type="pres">
      <dgm:prSet presAssocID="{B5FE478E-7590-4556-B150-0DD1F0FAFC15}" presName="Name37" presStyleLbl="parChTrans1D2" presStyleIdx="2" presStyleCnt="4"/>
      <dgm:spPr/>
      <dgm:t>
        <a:bodyPr/>
        <a:lstStyle/>
        <a:p>
          <a:endParaRPr lang="ru-RU"/>
        </a:p>
      </dgm:t>
    </dgm:pt>
    <dgm:pt modelId="{BADBB99D-6A09-4DD1-8B76-83754F513847}" type="pres">
      <dgm:prSet presAssocID="{50635D93-245B-4477-A641-DE95135EE9DA}" presName="hierRoot2" presStyleCnt="0">
        <dgm:presLayoutVars>
          <dgm:hierBranch val="init"/>
        </dgm:presLayoutVars>
      </dgm:prSet>
      <dgm:spPr/>
    </dgm:pt>
    <dgm:pt modelId="{5FCE25BA-3A87-4CF0-A188-60C021322E42}" type="pres">
      <dgm:prSet presAssocID="{50635D93-245B-4477-A641-DE95135EE9DA}" presName="rootComposite" presStyleCnt="0"/>
      <dgm:spPr/>
    </dgm:pt>
    <dgm:pt modelId="{C8DC93F0-7CB6-42CE-9CA2-90E233C2CBFF}" type="pres">
      <dgm:prSet presAssocID="{50635D93-245B-4477-A641-DE95135EE9DA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4476A46-3277-45A6-A767-4DFBFDCA9A98}" type="pres">
      <dgm:prSet presAssocID="{50635D93-245B-4477-A641-DE95135EE9DA}" presName="rootConnector" presStyleLbl="node2" presStyleIdx="2" presStyleCnt="4"/>
      <dgm:spPr/>
      <dgm:t>
        <a:bodyPr/>
        <a:lstStyle/>
        <a:p>
          <a:endParaRPr lang="ru-RU"/>
        </a:p>
      </dgm:t>
    </dgm:pt>
    <dgm:pt modelId="{7B8DE06B-8B4D-45B7-BE76-0F9FA34455C0}" type="pres">
      <dgm:prSet presAssocID="{50635D93-245B-4477-A641-DE95135EE9DA}" presName="hierChild4" presStyleCnt="0"/>
      <dgm:spPr/>
    </dgm:pt>
    <dgm:pt modelId="{856BA2AB-C5BE-4D53-92CC-78DB11E688D5}" type="pres">
      <dgm:prSet presAssocID="{50635D93-245B-4477-A641-DE95135EE9DA}" presName="hierChild5" presStyleCnt="0"/>
      <dgm:spPr/>
    </dgm:pt>
    <dgm:pt modelId="{D8AA52F6-5878-4DC0-A72E-F096F082BAF6}" type="pres">
      <dgm:prSet presAssocID="{34BD4D64-6EFF-43AE-ACB6-FAB474C8BEDA}" presName="Name37" presStyleLbl="parChTrans1D2" presStyleIdx="3" presStyleCnt="4"/>
      <dgm:spPr/>
      <dgm:t>
        <a:bodyPr/>
        <a:lstStyle/>
        <a:p>
          <a:endParaRPr lang="ru-RU"/>
        </a:p>
      </dgm:t>
    </dgm:pt>
    <dgm:pt modelId="{E02AD542-44C0-462C-89D9-061D18DF2EFD}" type="pres">
      <dgm:prSet presAssocID="{E7BB2A1F-3D1D-443D-8274-17C592023E85}" presName="hierRoot2" presStyleCnt="0">
        <dgm:presLayoutVars>
          <dgm:hierBranch val="init"/>
        </dgm:presLayoutVars>
      </dgm:prSet>
      <dgm:spPr/>
    </dgm:pt>
    <dgm:pt modelId="{20673117-252E-4BAF-AC1F-EFF500CC614E}" type="pres">
      <dgm:prSet presAssocID="{E7BB2A1F-3D1D-443D-8274-17C592023E85}" presName="rootComposite" presStyleCnt="0"/>
      <dgm:spPr/>
    </dgm:pt>
    <dgm:pt modelId="{C9C6B4B4-E985-471D-9347-CBAA3FB332CE}" type="pres">
      <dgm:prSet presAssocID="{E7BB2A1F-3D1D-443D-8274-17C592023E85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805F29-15E4-4805-958D-0131F6DCB579}" type="pres">
      <dgm:prSet presAssocID="{E7BB2A1F-3D1D-443D-8274-17C592023E85}" presName="rootConnector" presStyleLbl="node2" presStyleIdx="3" presStyleCnt="4"/>
      <dgm:spPr/>
      <dgm:t>
        <a:bodyPr/>
        <a:lstStyle/>
        <a:p>
          <a:endParaRPr lang="ru-RU"/>
        </a:p>
      </dgm:t>
    </dgm:pt>
    <dgm:pt modelId="{30BCBCFF-00E8-4FBF-8EDC-600E550B81F5}" type="pres">
      <dgm:prSet presAssocID="{E7BB2A1F-3D1D-443D-8274-17C592023E85}" presName="hierChild4" presStyleCnt="0"/>
      <dgm:spPr/>
    </dgm:pt>
    <dgm:pt modelId="{42CB160B-A2E3-4C76-9BDE-9A871A4636BD}" type="pres">
      <dgm:prSet presAssocID="{E7BB2A1F-3D1D-443D-8274-17C592023E85}" presName="hierChild5" presStyleCnt="0"/>
      <dgm:spPr/>
    </dgm:pt>
    <dgm:pt modelId="{79407F81-0C0E-4F01-B129-2CD0C6CD6EFC}" type="pres">
      <dgm:prSet presAssocID="{F5840824-4746-4F36-A631-BCAB9B69B55B}" presName="hierChild3" presStyleCnt="0"/>
      <dgm:spPr/>
    </dgm:pt>
  </dgm:ptLst>
  <dgm:cxnLst>
    <dgm:cxn modelId="{10305FEF-612F-42BF-A899-890692C9B3D2}" type="presOf" srcId="{50635D93-245B-4477-A641-DE95135EE9DA}" destId="{B4476A46-3277-45A6-A767-4DFBFDCA9A98}" srcOrd="1" destOrd="0" presId="urn:microsoft.com/office/officeart/2005/8/layout/orgChart1"/>
    <dgm:cxn modelId="{0907D1C5-7460-4DB8-A265-DEE813EA6BE3}" srcId="{F5840824-4746-4F36-A631-BCAB9B69B55B}" destId="{E7BB2A1F-3D1D-443D-8274-17C592023E85}" srcOrd="3" destOrd="0" parTransId="{34BD4D64-6EFF-43AE-ACB6-FAB474C8BEDA}" sibTransId="{E2590986-4E30-450D-81B3-23C973A905A0}"/>
    <dgm:cxn modelId="{B0E85DDD-6D58-4908-AC0C-4E9733A9D8F3}" type="presOf" srcId="{C6A0F233-1288-4E26-A36A-79E490FF1DD3}" destId="{DF2C1B26-132E-4CA3-90AD-1298E18D659F}" srcOrd="0" destOrd="0" presId="urn:microsoft.com/office/officeart/2005/8/layout/orgChart1"/>
    <dgm:cxn modelId="{B78FD25D-CD3B-488C-8089-FABDE6502E07}" type="presOf" srcId="{F6A0E202-3DEF-4A98-89BF-02FEE1643831}" destId="{1EF87804-BF5A-4333-8C3F-2170BA507AC5}" srcOrd="0" destOrd="0" presId="urn:microsoft.com/office/officeart/2005/8/layout/orgChart1"/>
    <dgm:cxn modelId="{89C99448-7867-41B9-A4E4-A1E2CDE25F75}" srcId="{F5840824-4746-4F36-A631-BCAB9B69B55B}" destId="{1AAB6AD6-6543-466C-BB7E-65836A269850}" srcOrd="0" destOrd="0" parTransId="{F6A0E202-3DEF-4A98-89BF-02FEE1643831}" sibTransId="{C43FD475-5FA9-42A6-9480-C13B0C7C630A}"/>
    <dgm:cxn modelId="{E36F50FB-8C40-4161-99FE-2BFE30C8C4B4}" type="presOf" srcId="{E7BB2A1F-3D1D-443D-8274-17C592023E85}" destId="{C9C6B4B4-E985-471D-9347-CBAA3FB332CE}" srcOrd="0" destOrd="0" presId="urn:microsoft.com/office/officeart/2005/8/layout/orgChart1"/>
    <dgm:cxn modelId="{8F3C16F6-22FF-4400-AD92-3D7F6608EC1B}" type="presOf" srcId="{BD8E10C0-5E95-42A0-B106-A4953965C59B}" destId="{47999EAF-E4C2-4C3A-9633-7CC43C4B1DB4}" srcOrd="0" destOrd="0" presId="urn:microsoft.com/office/officeart/2005/8/layout/orgChart1"/>
    <dgm:cxn modelId="{BCD3446A-D047-4633-8B74-29CF859DC9C4}" srcId="{C6A0F233-1288-4E26-A36A-79E490FF1DD3}" destId="{F5840824-4746-4F36-A631-BCAB9B69B55B}" srcOrd="0" destOrd="0" parTransId="{4A3241C4-4218-441E-8612-2D7F9F13B165}" sibTransId="{77946266-06CE-43EC-AA1E-3B1978A54B6F}"/>
    <dgm:cxn modelId="{6FFF746A-7D60-4C2A-AA5A-E3160AAC4368}" type="presOf" srcId="{BD8E10C0-5E95-42A0-B106-A4953965C59B}" destId="{8AD756AF-B628-461A-9531-E05152ED0039}" srcOrd="1" destOrd="0" presId="urn:microsoft.com/office/officeart/2005/8/layout/orgChart1"/>
    <dgm:cxn modelId="{4B22D40D-C1D3-4201-9117-56EE54BB63FC}" type="presOf" srcId="{7A9B44E4-8963-4993-A819-BCF1FC5C1ECF}" destId="{699D3764-C4F2-4C8B-A9D1-64748680CC05}" srcOrd="0" destOrd="0" presId="urn:microsoft.com/office/officeart/2005/8/layout/orgChart1"/>
    <dgm:cxn modelId="{9067AA20-0560-42F9-983C-FF4F7DBE2A3F}" type="presOf" srcId="{1AAB6AD6-6543-466C-BB7E-65836A269850}" destId="{D0188300-4D93-413B-A00C-2A6CA00A98DF}" srcOrd="1" destOrd="0" presId="urn:microsoft.com/office/officeart/2005/8/layout/orgChart1"/>
    <dgm:cxn modelId="{667C9267-5DB0-422F-AA8B-E750A62F0775}" srcId="{F5840824-4746-4F36-A631-BCAB9B69B55B}" destId="{BD8E10C0-5E95-42A0-B106-A4953965C59B}" srcOrd="1" destOrd="0" parTransId="{7A9B44E4-8963-4993-A819-BCF1FC5C1ECF}" sibTransId="{7C66B2E2-612D-466D-A1CB-C74ABF9ECA7D}"/>
    <dgm:cxn modelId="{3F5456AB-9FDF-444C-8DB8-130B64D021D8}" type="presOf" srcId="{B5FE478E-7590-4556-B150-0DD1F0FAFC15}" destId="{5EC0FC97-68A0-4264-9DD3-A4CD93B9F780}" srcOrd="0" destOrd="0" presId="urn:microsoft.com/office/officeart/2005/8/layout/orgChart1"/>
    <dgm:cxn modelId="{74DDB41F-566A-46FB-A59A-DADAFB4ED2CE}" type="presOf" srcId="{1AAB6AD6-6543-466C-BB7E-65836A269850}" destId="{A0EA02EA-DB08-4E22-87EE-A32C2AE408AC}" srcOrd="0" destOrd="0" presId="urn:microsoft.com/office/officeart/2005/8/layout/orgChart1"/>
    <dgm:cxn modelId="{88C47AEA-30F0-4A67-839C-6A10CF6D390A}" type="presOf" srcId="{F5840824-4746-4F36-A631-BCAB9B69B55B}" destId="{8D512D03-DF08-4760-9CBA-68731DFA309B}" srcOrd="0" destOrd="0" presId="urn:microsoft.com/office/officeart/2005/8/layout/orgChart1"/>
    <dgm:cxn modelId="{E7484CCB-200B-4B77-878B-D4B182762A68}" type="presOf" srcId="{F5840824-4746-4F36-A631-BCAB9B69B55B}" destId="{BE394CBA-B367-4058-A154-36B121133A01}" srcOrd="1" destOrd="0" presId="urn:microsoft.com/office/officeart/2005/8/layout/orgChart1"/>
    <dgm:cxn modelId="{78067643-345F-4F0F-845B-ACFCF4FD6E5E}" srcId="{F5840824-4746-4F36-A631-BCAB9B69B55B}" destId="{50635D93-245B-4477-A641-DE95135EE9DA}" srcOrd="2" destOrd="0" parTransId="{B5FE478E-7590-4556-B150-0DD1F0FAFC15}" sibTransId="{BF7B8A5B-8965-4885-9AE6-C0A87070045F}"/>
    <dgm:cxn modelId="{D2D333F1-3638-4F66-9592-08D2F1ED3B6F}" type="presOf" srcId="{E7BB2A1F-3D1D-443D-8274-17C592023E85}" destId="{04805F29-15E4-4805-958D-0131F6DCB579}" srcOrd="1" destOrd="0" presId="urn:microsoft.com/office/officeart/2005/8/layout/orgChart1"/>
    <dgm:cxn modelId="{0587945F-1E71-404F-9524-6F55CAE98468}" type="presOf" srcId="{50635D93-245B-4477-A641-DE95135EE9DA}" destId="{C8DC93F0-7CB6-42CE-9CA2-90E233C2CBFF}" srcOrd="0" destOrd="0" presId="urn:microsoft.com/office/officeart/2005/8/layout/orgChart1"/>
    <dgm:cxn modelId="{50D9AA19-29F7-4B46-867D-A4ECE50EB248}" type="presOf" srcId="{34BD4D64-6EFF-43AE-ACB6-FAB474C8BEDA}" destId="{D8AA52F6-5878-4DC0-A72E-F096F082BAF6}" srcOrd="0" destOrd="0" presId="urn:microsoft.com/office/officeart/2005/8/layout/orgChart1"/>
    <dgm:cxn modelId="{0282C055-93AE-45B2-B903-1FDF2C829CB8}" type="presParOf" srcId="{DF2C1B26-132E-4CA3-90AD-1298E18D659F}" destId="{2A90C4AF-DDE6-4238-A230-A77F3B693219}" srcOrd="0" destOrd="0" presId="urn:microsoft.com/office/officeart/2005/8/layout/orgChart1"/>
    <dgm:cxn modelId="{EDEFD476-8B83-4714-8969-B140C1AEFB6D}" type="presParOf" srcId="{2A90C4AF-DDE6-4238-A230-A77F3B693219}" destId="{0B32AA11-56B7-4B8D-9DF0-253372CC362A}" srcOrd="0" destOrd="0" presId="urn:microsoft.com/office/officeart/2005/8/layout/orgChart1"/>
    <dgm:cxn modelId="{8640328F-3861-489E-8868-EA15253CE7D0}" type="presParOf" srcId="{0B32AA11-56B7-4B8D-9DF0-253372CC362A}" destId="{8D512D03-DF08-4760-9CBA-68731DFA309B}" srcOrd="0" destOrd="0" presId="urn:microsoft.com/office/officeart/2005/8/layout/orgChart1"/>
    <dgm:cxn modelId="{6CA5D5CB-A9F6-4D7B-9D7A-A5282DE94EC9}" type="presParOf" srcId="{0B32AA11-56B7-4B8D-9DF0-253372CC362A}" destId="{BE394CBA-B367-4058-A154-36B121133A01}" srcOrd="1" destOrd="0" presId="urn:microsoft.com/office/officeart/2005/8/layout/orgChart1"/>
    <dgm:cxn modelId="{C21DA6DE-B63A-4A0C-A464-A93FF75AEA8E}" type="presParOf" srcId="{2A90C4AF-DDE6-4238-A230-A77F3B693219}" destId="{1A4F9AA2-07D3-4766-B9D6-E569370E91BD}" srcOrd="1" destOrd="0" presId="urn:microsoft.com/office/officeart/2005/8/layout/orgChart1"/>
    <dgm:cxn modelId="{E8CBAB00-ECB6-4CCC-A37E-10C60E983565}" type="presParOf" srcId="{1A4F9AA2-07D3-4766-B9D6-E569370E91BD}" destId="{1EF87804-BF5A-4333-8C3F-2170BA507AC5}" srcOrd="0" destOrd="0" presId="urn:microsoft.com/office/officeart/2005/8/layout/orgChart1"/>
    <dgm:cxn modelId="{E19FFD7F-9CDB-4A94-B3BE-89445DADBB7D}" type="presParOf" srcId="{1A4F9AA2-07D3-4766-B9D6-E569370E91BD}" destId="{64A060CB-8934-495C-9AB3-61402688A6A6}" srcOrd="1" destOrd="0" presId="urn:microsoft.com/office/officeart/2005/8/layout/orgChart1"/>
    <dgm:cxn modelId="{59D5FDA2-7561-4701-A7E0-FDEB90FDA90A}" type="presParOf" srcId="{64A060CB-8934-495C-9AB3-61402688A6A6}" destId="{A20C7A47-E5B5-41BB-AE22-210F7E2C07DF}" srcOrd="0" destOrd="0" presId="urn:microsoft.com/office/officeart/2005/8/layout/orgChart1"/>
    <dgm:cxn modelId="{E2C283BD-342C-45B9-8E62-C69C062E8CB4}" type="presParOf" srcId="{A20C7A47-E5B5-41BB-AE22-210F7E2C07DF}" destId="{A0EA02EA-DB08-4E22-87EE-A32C2AE408AC}" srcOrd="0" destOrd="0" presId="urn:microsoft.com/office/officeart/2005/8/layout/orgChart1"/>
    <dgm:cxn modelId="{EEB3521B-B31C-49A1-80B8-53B0F25FCFB6}" type="presParOf" srcId="{A20C7A47-E5B5-41BB-AE22-210F7E2C07DF}" destId="{D0188300-4D93-413B-A00C-2A6CA00A98DF}" srcOrd="1" destOrd="0" presId="urn:microsoft.com/office/officeart/2005/8/layout/orgChart1"/>
    <dgm:cxn modelId="{C0350601-05BB-4A49-9847-1D0090922012}" type="presParOf" srcId="{64A060CB-8934-495C-9AB3-61402688A6A6}" destId="{55F4ACAE-FE38-4407-A42C-0EBC2E419DDB}" srcOrd="1" destOrd="0" presId="urn:microsoft.com/office/officeart/2005/8/layout/orgChart1"/>
    <dgm:cxn modelId="{F9F8EB58-F32C-43E4-9BE2-7EFD83BC19E0}" type="presParOf" srcId="{64A060CB-8934-495C-9AB3-61402688A6A6}" destId="{3EAE738A-8CD7-4404-A4DD-43A2DC39D177}" srcOrd="2" destOrd="0" presId="urn:microsoft.com/office/officeart/2005/8/layout/orgChart1"/>
    <dgm:cxn modelId="{DD543E9D-39EC-4A2F-8AD8-C40F14D98B1A}" type="presParOf" srcId="{1A4F9AA2-07D3-4766-B9D6-E569370E91BD}" destId="{699D3764-C4F2-4C8B-A9D1-64748680CC05}" srcOrd="2" destOrd="0" presId="urn:microsoft.com/office/officeart/2005/8/layout/orgChart1"/>
    <dgm:cxn modelId="{15A095A7-A350-40FD-BE6F-6E3099AC771C}" type="presParOf" srcId="{1A4F9AA2-07D3-4766-B9D6-E569370E91BD}" destId="{ADA5C00A-05C7-48AD-8002-A59AF65F0C9C}" srcOrd="3" destOrd="0" presId="urn:microsoft.com/office/officeart/2005/8/layout/orgChart1"/>
    <dgm:cxn modelId="{A5489945-0832-46A3-8976-07D9F502AC75}" type="presParOf" srcId="{ADA5C00A-05C7-48AD-8002-A59AF65F0C9C}" destId="{4428A6EB-F4E7-4E6D-A592-CBA0DCE16927}" srcOrd="0" destOrd="0" presId="urn:microsoft.com/office/officeart/2005/8/layout/orgChart1"/>
    <dgm:cxn modelId="{71539834-7D83-4E80-8BB1-6D74EBBF78B8}" type="presParOf" srcId="{4428A6EB-F4E7-4E6D-A592-CBA0DCE16927}" destId="{47999EAF-E4C2-4C3A-9633-7CC43C4B1DB4}" srcOrd="0" destOrd="0" presId="urn:microsoft.com/office/officeart/2005/8/layout/orgChart1"/>
    <dgm:cxn modelId="{768512D3-4FA2-4BBD-916B-6FEB568225CF}" type="presParOf" srcId="{4428A6EB-F4E7-4E6D-A592-CBA0DCE16927}" destId="{8AD756AF-B628-461A-9531-E05152ED0039}" srcOrd="1" destOrd="0" presId="urn:microsoft.com/office/officeart/2005/8/layout/orgChart1"/>
    <dgm:cxn modelId="{BBC37B0C-1A86-4F06-8997-D96A8A96C6D1}" type="presParOf" srcId="{ADA5C00A-05C7-48AD-8002-A59AF65F0C9C}" destId="{16C2DBFC-0495-486A-B254-B0BFC65A1E88}" srcOrd="1" destOrd="0" presId="urn:microsoft.com/office/officeart/2005/8/layout/orgChart1"/>
    <dgm:cxn modelId="{FD8995AC-0F17-4387-9F32-2052EA256E14}" type="presParOf" srcId="{ADA5C00A-05C7-48AD-8002-A59AF65F0C9C}" destId="{B6B04A25-2D76-4466-BA7F-40952D4ED2AA}" srcOrd="2" destOrd="0" presId="urn:microsoft.com/office/officeart/2005/8/layout/orgChart1"/>
    <dgm:cxn modelId="{90CF5BA8-90BA-4017-8D60-4873A6323144}" type="presParOf" srcId="{1A4F9AA2-07D3-4766-B9D6-E569370E91BD}" destId="{5EC0FC97-68A0-4264-9DD3-A4CD93B9F780}" srcOrd="4" destOrd="0" presId="urn:microsoft.com/office/officeart/2005/8/layout/orgChart1"/>
    <dgm:cxn modelId="{A2C60F83-62A0-4CCE-B9F3-FDF6A099B68C}" type="presParOf" srcId="{1A4F9AA2-07D3-4766-B9D6-E569370E91BD}" destId="{BADBB99D-6A09-4DD1-8B76-83754F513847}" srcOrd="5" destOrd="0" presId="urn:microsoft.com/office/officeart/2005/8/layout/orgChart1"/>
    <dgm:cxn modelId="{94F23527-F4DD-412C-BCEF-5CBC676E4DE8}" type="presParOf" srcId="{BADBB99D-6A09-4DD1-8B76-83754F513847}" destId="{5FCE25BA-3A87-4CF0-A188-60C021322E42}" srcOrd="0" destOrd="0" presId="urn:microsoft.com/office/officeart/2005/8/layout/orgChart1"/>
    <dgm:cxn modelId="{2811C92C-9FA8-45C2-A968-12A0D1F9C15A}" type="presParOf" srcId="{5FCE25BA-3A87-4CF0-A188-60C021322E42}" destId="{C8DC93F0-7CB6-42CE-9CA2-90E233C2CBFF}" srcOrd="0" destOrd="0" presId="urn:microsoft.com/office/officeart/2005/8/layout/orgChart1"/>
    <dgm:cxn modelId="{20D7C903-31C0-496D-B392-DE949A6AD74C}" type="presParOf" srcId="{5FCE25BA-3A87-4CF0-A188-60C021322E42}" destId="{B4476A46-3277-45A6-A767-4DFBFDCA9A98}" srcOrd="1" destOrd="0" presId="urn:microsoft.com/office/officeart/2005/8/layout/orgChart1"/>
    <dgm:cxn modelId="{3C199E23-71D8-4E6A-9A86-A3511F68B7A5}" type="presParOf" srcId="{BADBB99D-6A09-4DD1-8B76-83754F513847}" destId="{7B8DE06B-8B4D-45B7-BE76-0F9FA34455C0}" srcOrd="1" destOrd="0" presId="urn:microsoft.com/office/officeart/2005/8/layout/orgChart1"/>
    <dgm:cxn modelId="{3DBD18C8-7F54-4730-AAA4-804986659C79}" type="presParOf" srcId="{BADBB99D-6A09-4DD1-8B76-83754F513847}" destId="{856BA2AB-C5BE-4D53-92CC-78DB11E688D5}" srcOrd="2" destOrd="0" presId="urn:microsoft.com/office/officeart/2005/8/layout/orgChart1"/>
    <dgm:cxn modelId="{7A8F3903-6F5D-428A-9E1E-9FA94A7B41BF}" type="presParOf" srcId="{1A4F9AA2-07D3-4766-B9D6-E569370E91BD}" destId="{D8AA52F6-5878-4DC0-A72E-F096F082BAF6}" srcOrd="6" destOrd="0" presId="urn:microsoft.com/office/officeart/2005/8/layout/orgChart1"/>
    <dgm:cxn modelId="{C406001A-623B-4735-BF1B-658105ECDC91}" type="presParOf" srcId="{1A4F9AA2-07D3-4766-B9D6-E569370E91BD}" destId="{E02AD542-44C0-462C-89D9-061D18DF2EFD}" srcOrd="7" destOrd="0" presId="urn:microsoft.com/office/officeart/2005/8/layout/orgChart1"/>
    <dgm:cxn modelId="{41ECFD6E-4FD1-4DEE-B811-3140FDC848D8}" type="presParOf" srcId="{E02AD542-44C0-462C-89D9-061D18DF2EFD}" destId="{20673117-252E-4BAF-AC1F-EFF500CC614E}" srcOrd="0" destOrd="0" presId="urn:microsoft.com/office/officeart/2005/8/layout/orgChart1"/>
    <dgm:cxn modelId="{710921FD-327E-4E40-B416-E28AB5C1F2E2}" type="presParOf" srcId="{20673117-252E-4BAF-AC1F-EFF500CC614E}" destId="{C9C6B4B4-E985-471D-9347-CBAA3FB332CE}" srcOrd="0" destOrd="0" presId="urn:microsoft.com/office/officeart/2005/8/layout/orgChart1"/>
    <dgm:cxn modelId="{064C7CC3-8BB8-45D2-8E25-BC9538AAF986}" type="presParOf" srcId="{20673117-252E-4BAF-AC1F-EFF500CC614E}" destId="{04805F29-15E4-4805-958D-0131F6DCB579}" srcOrd="1" destOrd="0" presId="urn:microsoft.com/office/officeart/2005/8/layout/orgChart1"/>
    <dgm:cxn modelId="{1E34A602-46C3-4EE3-9011-D0AE4A363EAE}" type="presParOf" srcId="{E02AD542-44C0-462C-89D9-061D18DF2EFD}" destId="{30BCBCFF-00E8-4FBF-8EDC-600E550B81F5}" srcOrd="1" destOrd="0" presId="urn:microsoft.com/office/officeart/2005/8/layout/orgChart1"/>
    <dgm:cxn modelId="{2D7A466F-2169-4C31-AD72-3BC790FB3C06}" type="presParOf" srcId="{E02AD542-44C0-462C-89D9-061D18DF2EFD}" destId="{42CB160B-A2E3-4C76-9BDE-9A871A4636BD}" srcOrd="2" destOrd="0" presId="urn:microsoft.com/office/officeart/2005/8/layout/orgChart1"/>
    <dgm:cxn modelId="{433F3B22-AB83-4B8A-A4CF-057F2CC06789}" type="presParOf" srcId="{2A90C4AF-DDE6-4238-A230-A77F3B693219}" destId="{79407F81-0C0E-4F01-B129-2CD0C6CD6EF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8AA52F6-5878-4DC0-A72E-F096F082BAF6}">
      <dsp:nvSpPr>
        <dsp:cNvPr id="0" name=""/>
        <dsp:cNvSpPr/>
      </dsp:nvSpPr>
      <dsp:spPr>
        <a:xfrm>
          <a:off x="3009899" y="527453"/>
          <a:ext cx="1913906" cy="2214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0721"/>
              </a:lnTo>
              <a:lnTo>
                <a:pt x="1913906" y="110721"/>
              </a:lnTo>
              <a:lnTo>
                <a:pt x="1913906" y="22144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C0FC97-68A0-4264-9DD3-A4CD93B9F780}">
      <dsp:nvSpPr>
        <dsp:cNvPr id="0" name=""/>
        <dsp:cNvSpPr/>
      </dsp:nvSpPr>
      <dsp:spPr>
        <a:xfrm>
          <a:off x="3009899" y="527453"/>
          <a:ext cx="637968" cy="2214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0721"/>
              </a:lnTo>
              <a:lnTo>
                <a:pt x="637968" y="110721"/>
              </a:lnTo>
              <a:lnTo>
                <a:pt x="637968" y="22144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9D3764-C4F2-4C8B-A9D1-64748680CC05}">
      <dsp:nvSpPr>
        <dsp:cNvPr id="0" name=""/>
        <dsp:cNvSpPr/>
      </dsp:nvSpPr>
      <dsp:spPr>
        <a:xfrm>
          <a:off x="2371931" y="527453"/>
          <a:ext cx="637968" cy="221443"/>
        </a:xfrm>
        <a:custGeom>
          <a:avLst/>
          <a:gdLst/>
          <a:ahLst/>
          <a:cxnLst/>
          <a:rect l="0" t="0" r="0" b="0"/>
          <a:pathLst>
            <a:path>
              <a:moveTo>
                <a:pt x="637968" y="0"/>
              </a:moveTo>
              <a:lnTo>
                <a:pt x="637968" y="110721"/>
              </a:lnTo>
              <a:lnTo>
                <a:pt x="0" y="110721"/>
              </a:lnTo>
              <a:lnTo>
                <a:pt x="0" y="22144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F87804-BF5A-4333-8C3F-2170BA507AC5}">
      <dsp:nvSpPr>
        <dsp:cNvPr id="0" name=""/>
        <dsp:cNvSpPr/>
      </dsp:nvSpPr>
      <dsp:spPr>
        <a:xfrm>
          <a:off x="1095993" y="527453"/>
          <a:ext cx="1913906" cy="221443"/>
        </a:xfrm>
        <a:custGeom>
          <a:avLst/>
          <a:gdLst/>
          <a:ahLst/>
          <a:cxnLst/>
          <a:rect l="0" t="0" r="0" b="0"/>
          <a:pathLst>
            <a:path>
              <a:moveTo>
                <a:pt x="1913906" y="0"/>
              </a:moveTo>
              <a:lnTo>
                <a:pt x="1913906" y="110721"/>
              </a:lnTo>
              <a:lnTo>
                <a:pt x="0" y="110721"/>
              </a:lnTo>
              <a:lnTo>
                <a:pt x="0" y="22144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512D03-DF08-4760-9CBA-68731DFA309B}">
      <dsp:nvSpPr>
        <dsp:cNvPr id="0" name=""/>
        <dsp:cNvSpPr/>
      </dsp:nvSpPr>
      <dsp:spPr>
        <a:xfrm>
          <a:off x="2482653" y="206"/>
          <a:ext cx="1054493" cy="52724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Свойсва тканей</a:t>
          </a:r>
        </a:p>
      </dsp:txBody>
      <dsp:txXfrm>
        <a:off x="2482653" y="206"/>
        <a:ext cx="1054493" cy="527246"/>
      </dsp:txXfrm>
    </dsp:sp>
    <dsp:sp modelId="{A0EA02EA-DB08-4E22-87EE-A32C2AE408AC}">
      <dsp:nvSpPr>
        <dsp:cNvPr id="0" name=""/>
        <dsp:cNvSpPr/>
      </dsp:nvSpPr>
      <dsp:spPr>
        <a:xfrm>
          <a:off x="568746" y="748896"/>
          <a:ext cx="1054493" cy="52724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Физические</a:t>
          </a:r>
        </a:p>
      </dsp:txBody>
      <dsp:txXfrm>
        <a:off x="568746" y="748896"/>
        <a:ext cx="1054493" cy="527246"/>
      </dsp:txXfrm>
    </dsp:sp>
    <dsp:sp modelId="{47999EAF-E4C2-4C3A-9633-7CC43C4B1DB4}">
      <dsp:nvSpPr>
        <dsp:cNvPr id="0" name=""/>
        <dsp:cNvSpPr/>
      </dsp:nvSpPr>
      <dsp:spPr>
        <a:xfrm>
          <a:off x="1844684" y="748896"/>
          <a:ext cx="1054493" cy="52724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Эргономические</a:t>
          </a:r>
        </a:p>
      </dsp:txBody>
      <dsp:txXfrm>
        <a:off x="1844684" y="748896"/>
        <a:ext cx="1054493" cy="527246"/>
      </dsp:txXfrm>
    </dsp:sp>
    <dsp:sp modelId="{C8DC93F0-7CB6-42CE-9CA2-90E233C2CBFF}">
      <dsp:nvSpPr>
        <dsp:cNvPr id="0" name=""/>
        <dsp:cNvSpPr/>
      </dsp:nvSpPr>
      <dsp:spPr>
        <a:xfrm>
          <a:off x="3120621" y="748896"/>
          <a:ext cx="1054493" cy="52724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Эстетичекие</a:t>
          </a:r>
        </a:p>
      </dsp:txBody>
      <dsp:txXfrm>
        <a:off x="3120621" y="748896"/>
        <a:ext cx="1054493" cy="527246"/>
      </dsp:txXfrm>
    </dsp:sp>
    <dsp:sp modelId="{C9C6B4B4-E985-471D-9347-CBAA3FB332CE}">
      <dsp:nvSpPr>
        <dsp:cNvPr id="0" name=""/>
        <dsp:cNvSpPr/>
      </dsp:nvSpPr>
      <dsp:spPr>
        <a:xfrm>
          <a:off x="4396559" y="748896"/>
          <a:ext cx="1054493" cy="52724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Технологические</a:t>
          </a:r>
        </a:p>
      </dsp:txBody>
      <dsp:txXfrm>
        <a:off x="4396559" y="748896"/>
        <a:ext cx="1054493" cy="5272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36413-3389-45F0-8F94-F2DCBE94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4469</TotalTime>
  <Pages>8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*</cp:lastModifiedBy>
  <cp:revision>17</cp:revision>
  <cp:lastPrinted>2025-02-05T17:37:00Z</cp:lastPrinted>
  <dcterms:created xsi:type="dcterms:W3CDTF">2023-03-10T19:19:00Z</dcterms:created>
  <dcterms:modified xsi:type="dcterms:W3CDTF">2025-02-05T17:37:00Z</dcterms:modified>
</cp:coreProperties>
</file>